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D956" w14:textId="76714E86" w:rsidR="00B16723" w:rsidRPr="007A5F86" w:rsidRDefault="007A5F86" w:rsidP="005A20F5">
      <w:pPr>
        <w:pStyle w:val="af2"/>
        <w:rPr>
          <w:color w:val="FF0000"/>
          <w:szCs w:val="28"/>
        </w:rPr>
      </w:pPr>
      <w:r w:rsidRPr="007A5F86">
        <w:rPr>
          <w:color w:val="FF0000"/>
          <w:szCs w:val="28"/>
        </w:rPr>
        <w:t>ПРОЕКТ</w:t>
      </w:r>
    </w:p>
    <w:p w14:paraId="6CB5FA1D" w14:textId="2738963A" w:rsidR="00E96CA5" w:rsidRPr="00AA23EB" w:rsidRDefault="007A5F86" w:rsidP="00E96C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Условия проведения муниципального </w:t>
      </w:r>
      <w:r w:rsidR="00E96CA5" w:rsidRPr="00AA23E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96CA5" w:rsidRPr="00AA23EB">
        <w:rPr>
          <w:rFonts w:ascii="Times New Roman" w:hAnsi="Times New Roman"/>
          <w:b/>
          <w:sz w:val="28"/>
          <w:szCs w:val="28"/>
        </w:rPr>
        <w:t xml:space="preserve">этапа Всероссийского </w:t>
      </w:r>
    </w:p>
    <w:p w14:paraId="415F184E" w14:textId="77777777" w:rsidR="00AF595B" w:rsidRDefault="00E96CA5" w:rsidP="00E96C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23EB">
        <w:rPr>
          <w:rFonts w:ascii="Times New Roman" w:hAnsi="Times New Roman"/>
          <w:b/>
          <w:sz w:val="28"/>
          <w:szCs w:val="28"/>
        </w:rPr>
        <w:t>конкурса юных исследователей окружающей среды</w:t>
      </w:r>
      <w:r w:rsidR="00AF595B">
        <w:rPr>
          <w:rFonts w:ascii="Times New Roman" w:hAnsi="Times New Roman"/>
          <w:b/>
          <w:sz w:val="28"/>
          <w:szCs w:val="28"/>
        </w:rPr>
        <w:t xml:space="preserve"> </w:t>
      </w:r>
    </w:p>
    <w:p w14:paraId="1C49153C" w14:textId="4FA328BF" w:rsidR="00E96CA5" w:rsidRPr="00AA23EB" w:rsidRDefault="00AF595B" w:rsidP="00E96C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имени Б.В. Всесвятского</w:t>
      </w:r>
    </w:p>
    <w:p w14:paraId="3AC06B73" w14:textId="785341F0" w:rsidR="00B16723" w:rsidRPr="00AA23EB" w:rsidRDefault="00E96CA5" w:rsidP="00E96C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23EB">
        <w:rPr>
          <w:rFonts w:ascii="Times New Roman" w:hAnsi="Times New Roman"/>
          <w:b/>
          <w:sz w:val="28"/>
          <w:szCs w:val="28"/>
        </w:rPr>
        <w:t>в 202</w:t>
      </w:r>
      <w:r w:rsidR="0044083D">
        <w:rPr>
          <w:rFonts w:ascii="Times New Roman" w:hAnsi="Times New Roman"/>
          <w:b/>
          <w:sz w:val="28"/>
          <w:szCs w:val="28"/>
        </w:rPr>
        <w:t>4</w:t>
      </w:r>
      <w:r w:rsidR="00AF595B">
        <w:rPr>
          <w:rFonts w:ascii="Times New Roman" w:hAnsi="Times New Roman"/>
          <w:b/>
          <w:sz w:val="28"/>
          <w:szCs w:val="28"/>
        </w:rPr>
        <w:t xml:space="preserve"> </w:t>
      </w:r>
      <w:r w:rsidRPr="00AA23EB">
        <w:rPr>
          <w:rFonts w:ascii="Times New Roman" w:hAnsi="Times New Roman"/>
          <w:b/>
          <w:sz w:val="28"/>
          <w:szCs w:val="28"/>
        </w:rPr>
        <w:t>году</w:t>
      </w:r>
    </w:p>
    <w:p w14:paraId="02E6EDA7" w14:textId="77777777" w:rsidR="00B16723" w:rsidRPr="00AA23EB" w:rsidRDefault="00B16723" w:rsidP="005A20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37CF18" w14:textId="77777777" w:rsidR="00B16723" w:rsidRPr="00AA23EB" w:rsidRDefault="00B16723" w:rsidP="005A20F5">
      <w:pPr>
        <w:tabs>
          <w:tab w:val="left" w:pos="1440"/>
        </w:tabs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AA23EB">
        <w:rPr>
          <w:rFonts w:ascii="Times New Roman" w:hAnsi="Times New Roman"/>
          <w:b/>
          <w:sz w:val="28"/>
          <w:szCs w:val="28"/>
        </w:rPr>
        <w:t>1.</w:t>
      </w:r>
      <w:r w:rsidRPr="00AA23EB">
        <w:rPr>
          <w:rFonts w:ascii="Times New Roman" w:hAnsi="Times New Roman"/>
          <w:sz w:val="28"/>
          <w:szCs w:val="28"/>
        </w:rPr>
        <w:tab/>
      </w:r>
      <w:r w:rsidRPr="00AA23EB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4F6DFB44" w14:textId="31044567" w:rsidR="00AF595B" w:rsidRPr="00AF595B" w:rsidRDefault="00004380" w:rsidP="00AF595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1.1. </w:t>
      </w:r>
      <w:r w:rsidR="00BD3D08" w:rsidRPr="00AA23EB">
        <w:rPr>
          <w:rFonts w:ascii="Times New Roman" w:hAnsi="Times New Roman"/>
          <w:sz w:val="28"/>
          <w:szCs w:val="28"/>
        </w:rPr>
        <w:t>Настоящ</w:t>
      </w:r>
      <w:r w:rsidR="007A5F86">
        <w:rPr>
          <w:rFonts w:ascii="Times New Roman" w:hAnsi="Times New Roman"/>
          <w:sz w:val="28"/>
          <w:szCs w:val="28"/>
        </w:rPr>
        <w:t>ие</w:t>
      </w:r>
      <w:r w:rsidR="00BD3D08" w:rsidRPr="00AA23EB">
        <w:rPr>
          <w:rFonts w:ascii="Times New Roman" w:hAnsi="Times New Roman"/>
          <w:sz w:val="28"/>
          <w:szCs w:val="28"/>
        </w:rPr>
        <w:t xml:space="preserve"> </w:t>
      </w:r>
      <w:r w:rsidR="007A5F86">
        <w:rPr>
          <w:rFonts w:ascii="Times New Roman" w:hAnsi="Times New Roman"/>
          <w:sz w:val="28"/>
          <w:szCs w:val="28"/>
        </w:rPr>
        <w:t>Условия проведения</w:t>
      </w:r>
      <w:r w:rsidR="00BD3D08" w:rsidRPr="00AA23EB">
        <w:rPr>
          <w:rFonts w:ascii="Times New Roman" w:hAnsi="Times New Roman"/>
          <w:sz w:val="28"/>
          <w:szCs w:val="28"/>
        </w:rPr>
        <w:t xml:space="preserve"> определя</w:t>
      </w:r>
      <w:r w:rsidR="007A5F86">
        <w:rPr>
          <w:rFonts w:ascii="Times New Roman" w:hAnsi="Times New Roman"/>
          <w:sz w:val="28"/>
          <w:szCs w:val="28"/>
        </w:rPr>
        <w:t>ю</w:t>
      </w:r>
      <w:r w:rsidR="00BD3D08" w:rsidRPr="00AA23EB">
        <w:rPr>
          <w:rFonts w:ascii="Times New Roman" w:hAnsi="Times New Roman"/>
          <w:sz w:val="28"/>
          <w:szCs w:val="28"/>
        </w:rPr>
        <w:t xml:space="preserve">т порядок организации и проведения </w:t>
      </w:r>
      <w:r w:rsidR="007A5F86">
        <w:rPr>
          <w:rFonts w:ascii="Times New Roman" w:hAnsi="Times New Roman"/>
          <w:sz w:val="28"/>
          <w:szCs w:val="28"/>
        </w:rPr>
        <w:t>муниципального</w:t>
      </w:r>
      <w:r w:rsidR="00BD3D08" w:rsidRPr="00AA23EB">
        <w:rPr>
          <w:rFonts w:ascii="Times New Roman" w:hAnsi="Times New Roman"/>
          <w:sz w:val="28"/>
          <w:szCs w:val="28"/>
        </w:rPr>
        <w:t xml:space="preserve"> этапа Всероссийского конкурса юных исследователей окружающей среды  </w:t>
      </w:r>
      <w:r w:rsidR="00AF595B" w:rsidRPr="00AF595B">
        <w:rPr>
          <w:rFonts w:ascii="Times New Roman" w:hAnsi="Times New Roman"/>
          <w:bCs/>
          <w:sz w:val="28"/>
          <w:szCs w:val="28"/>
        </w:rPr>
        <w:t>имени Б.В. Всесвятского</w:t>
      </w:r>
      <w:r w:rsidR="00AF595B">
        <w:rPr>
          <w:rFonts w:ascii="Times New Roman" w:hAnsi="Times New Roman"/>
          <w:bCs/>
          <w:sz w:val="28"/>
          <w:szCs w:val="28"/>
        </w:rPr>
        <w:t xml:space="preserve"> </w:t>
      </w:r>
      <w:r w:rsidR="00AF595B" w:rsidRPr="00AF595B">
        <w:rPr>
          <w:rFonts w:ascii="Times New Roman" w:hAnsi="Times New Roman"/>
          <w:bCs/>
          <w:sz w:val="28"/>
          <w:szCs w:val="28"/>
        </w:rPr>
        <w:t>в 202</w:t>
      </w:r>
      <w:r w:rsidR="0044083D">
        <w:rPr>
          <w:rFonts w:ascii="Times New Roman" w:hAnsi="Times New Roman"/>
          <w:bCs/>
          <w:sz w:val="28"/>
          <w:szCs w:val="28"/>
        </w:rPr>
        <w:t>4</w:t>
      </w:r>
      <w:r w:rsidR="00AF595B" w:rsidRPr="00AF595B">
        <w:rPr>
          <w:rFonts w:ascii="Times New Roman" w:hAnsi="Times New Roman"/>
          <w:bCs/>
          <w:sz w:val="28"/>
          <w:szCs w:val="28"/>
        </w:rPr>
        <w:t xml:space="preserve"> году</w:t>
      </w:r>
      <w:r w:rsidR="00AF595B">
        <w:rPr>
          <w:rFonts w:ascii="Times New Roman" w:hAnsi="Times New Roman"/>
          <w:bCs/>
          <w:sz w:val="28"/>
          <w:szCs w:val="28"/>
        </w:rPr>
        <w:t>.</w:t>
      </w:r>
    </w:p>
    <w:p w14:paraId="2810CB1A" w14:textId="494D4994" w:rsidR="00B16723" w:rsidRPr="00AA23EB" w:rsidRDefault="00BD3D08" w:rsidP="005A20F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(далее – Конкурс).</w:t>
      </w:r>
    </w:p>
    <w:p w14:paraId="274C66E9" w14:textId="4E44CAE6" w:rsidR="00B16723" w:rsidRPr="00AA23EB" w:rsidRDefault="00B16723" w:rsidP="005A20F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1.2.</w:t>
      </w:r>
      <w:r w:rsidRPr="00AA23EB">
        <w:rPr>
          <w:rFonts w:ascii="Times New Roman" w:hAnsi="Times New Roman"/>
          <w:sz w:val="28"/>
          <w:szCs w:val="28"/>
        </w:rPr>
        <w:tab/>
      </w:r>
      <w:r w:rsidR="00C470D1" w:rsidRPr="00AA23EB">
        <w:rPr>
          <w:rFonts w:ascii="Times New Roman" w:hAnsi="Times New Roman"/>
          <w:sz w:val="28"/>
          <w:szCs w:val="28"/>
        </w:rPr>
        <w:t>Учредителем</w:t>
      </w:r>
      <w:r w:rsidRPr="00AA23EB">
        <w:rPr>
          <w:rFonts w:ascii="Times New Roman" w:hAnsi="Times New Roman"/>
          <w:sz w:val="28"/>
          <w:szCs w:val="28"/>
        </w:rPr>
        <w:t xml:space="preserve"> Конкурса является Министерство образования, науки и молодежи Республики Крым.</w:t>
      </w:r>
      <w:r w:rsidR="007A5F86">
        <w:rPr>
          <w:rFonts w:ascii="Times New Roman" w:hAnsi="Times New Roman"/>
          <w:sz w:val="28"/>
          <w:szCs w:val="28"/>
        </w:rPr>
        <w:t xml:space="preserve"> </w:t>
      </w:r>
    </w:p>
    <w:p w14:paraId="3914B08B" w14:textId="77777777" w:rsidR="00D043FF" w:rsidRPr="00AA23EB" w:rsidRDefault="00D043FF" w:rsidP="00D043F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Конкурс проводится в рамках реализации:</w:t>
      </w:r>
    </w:p>
    <w:p w14:paraId="69C58B4D" w14:textId="07E90DD3" w:rsidR="00004380" w:rsidRPr="00AA23EB" w:rsidRDefault="00004380" w:rsidP="0000438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Федерального закона от 31</w:t>
      </w:r>
      <w:r w:rsidR="00FE31BD" w:rsidRPr="00AA23EB">
        <w:rPr>
          <w:rFonts w:ascii="Times New Roman" w:hAnsi="Times New Roman"/>
          <w:sz w:val="28"/>
          <w:szCs w:val="28"/>
        </w:rPr>
        <w:t xml:space="preserve"> июля </w:t>
      </w:r>
      <w:r w:rsidRPr="00AA23EB">
        <w:rPr>
          <w:rFonts w:ascii="Times New Roman" w:hAnsi="Times New Roman"/>
          <w:sz w:val="28"/>
          <w:szCs w:val="28"/>
        </w:rPr>
        <w:t>2020 г. № 304-ФЗ «О внесении изменений в Федеральный закон «Об образовании в Российской Федерации» по вопросам воспитания обучающихся»;</w:t>
      </w:r>
    </w:p>
    <w:p w14:paraId="5A7DFBC3" w14:textId="58342E5F" w:rsidR="00004380" w:rsidRPr="00AA23EB" w:rsidRDefault="00004380" w:rsidP="0000438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Указа Президента Российской Федерации от 21</w:t>
      </w:r>
      <w:r w:rsidR="00FE31BD" w:rsidRPr="00AA23EB">
        <w:rPr>
          <w:rFonts w:ascii="Times New Roman" w:hAnsi="Times New Roman"/>
          <w:sz w:val="28"/>
          <w:szCs w:val="28"/>
        </w:rPr>
        <w:t xml:space="preserve"> июля </w:t>
      </w:r>
      <w:r w:rsidRPr="00AA23EB">
        <w:rPr>
          <w:rFonts w:ascii="Times New Roman" w:hAnsi="Times New Roman"/>
          <w:sz w:val="28"/>
          <w:szCs w:val="28"/>
        </w:rPr>
        <w:t xml:space="preserve">2020 г. </w:t>
      </w:r>
      <w:r w:rsidR="00BF100F" w:rsidRPr="00AA23EB">
        <w:rPr>
          <w:rFonts w:ascii="Times New Roman" w:hAnsi="Times New Roman"/>
          <w:sz w:val="28"/>
          <w:szCs w:val="28"/>
        </w:rPr>
        <w:br/>
      </w:r>
      <w:r w:rsidRPr="00AA23EB">
        <w:rPr>
          <w:rFonts w:ascii="Times New Roman" w:hAnsi="Times New Roman"/>
          <w:sz w:val="28"/>
          <w:szCs w:val="28"/>
        </w:rPr>
        <w:t xml:space="preserve">№ 474 «О национальных целях развития Российской Федерации на период </w:t>
      </w:r>
      <w:r w:rsidR="00FE31BD" w:rsidRPr="00AA23EB">
        <w:rPr>
          <w:rFonts w:ascii="Times New Roman" w:hAnsi="Times New Roman"/>
          <w:sz w:val="28"/>
          <w:szCs w:val="28"/>
        </w:rPr>
        <w:br/>
      </w:r>
      <w:r w:rsidRPr="00AA23EB">
        <w:rPr>
          <w:rFonts w:ascii="Times New Roman" w:hAnsi="Times New Roman"/>
          <w:sz w:val="28"/>
          <w:szCs w:val="28"/>
        </w:rPr>
        <w:t>до 2030 года»;</w:t>
      </w:r>
    </w:p>
    <w:p w14:paraId="309D4871" w14:textId="7EBA6430" w:rsidR="00BF100F" w:rsidRPr="00AA23EB" w:rsidRDefault="00BF100F" w:rsidP="00BF100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Указа Президента Российской Федерации от 19</w:t>
      </w:r>
      <w:r w:rsidR="00FE31BD" w:rsidRPr="00AA23EB">
        <w:rPr>
          <w:rFonts w:ascii="Times New Roman" w:hAnsi="Times New Roman"/>
          <w:sz w:val="28"/>
          <w:szCs w:val="28"/>
        </w:rPr>
        <w:t xml:space="preserve"> апреля </w:t>
      </w:r>
      <w:r w:rsidRPr="00AA23EB">
        <w:rPr>
          <w:rFonts w:ascii="Times New Roman" w:hAnsi="Times New Roman"/>
          <w:sz w:val="28"/>
          <w:szCs w:val="28"/>
        </w:rPr>
        <w:t xml:space="preserve">2017 г. </w:t>
      </w:r>
      <w:r w:rsidRPr="00AA23EB">
        <w:rPr>
          <w:rFonts w:ascii="Times New Roman" w:hAnsi="Times New Roman"/>
          <w:sz w:val="28"/>
          <w:szCs w:val="28"/>
        </w:rPr>
        <w:br/>
        <w:t>№ 176 «О стратегии экологической безопасности Российской Федерации на период до 2025 года»;</w:t>
      </w:r>
    </w:p>
    <w:p w14:paraId="5BC2CC79" w14:textId="0FB1178E" w:rsidR="00BF100F" w:rsidRPr="00AA23EB" w:rsidRDefault="00BF100F" w:rsidP="00BF100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Указа Президента Российской Федерации от 01</w:t>
      </w:r>
      <w:r w:rsidR="00FE31BD" w:rsidRPr="00AA23EB">
        <w:rPr>
          <w:rFonts w:ascii="Times New Roman" w:hAnsi="Times New Roman"/>
          <w:sz w:val="28"/>
          <w:szCs w:val="28"/>
        </w:rPr>
        <w:t xml:space="preserve"> декабря </w:t>
      </w:r>
      <w:r w:rsidRPr="00AA23EB">
        <w:rPr>
          <w:rFonts w:ascii="Times New Roman" w:hAnsi="Times New Roman"/>
          <w:sz w:val="28"/>
          <w:szCs w:val="28"/>
        </w:rPr>
        <w:t xml:space="preserve">2016 г. </w:t>
      </w:r>
      <w:r w:rsidRPr="00AA23EB">
        <w:rPr>
          <w:rFonts w:ascii="Times New Roman" w:hAnsi="Times New Roman"/>
          <w:sz w:val="28"/>
          <w:szCs w:val="28"/>
        </w:rPr>
        <w:br/>
        <w:t>№ 642 «О стратегии научно-технологического развития Российской Федерации»;</w:t>
      </w:r>
    </w:p>
    <w:p w14:paraId="3EA50FCE" w14:textId="7E748313" w:rsidR="00BF100F" w:rsidRPr="00AA23EB" w:rsidRDefault="00BF100F" w:rsidP="00BF100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Указа Президента Российской Федерации от 07</w:t>
      </w:r>
      <w:r w:rsidR="00FE31BD" w:rsidRPr="00AA23EB">
        <w:rPr>
          <w:rFonts w:ascii="Times New Roman" w:hAnsi="Times New Roman"/>
          <w:sz w:val="28"/>
          <w:szCs w:val="28"/>
        </w:rPr>
        <w:t xml:space="preserve"> июля </w:t>
      </w:r>
      <w:r w:rsidRPr="00AA23EB">
        <w:rPr>
          <w:rFonts w:ascii="Times New Roman" w:hAnsi="Times New Roman"/>
          <w:sz w:val="28"/>
          <w:szCs w:val="28"/>
        </w:rPr>
        <w:t xml:space="preserve">2011 г. </w:t>
      </w:r>
      <w:r w:rsidRPr="00AA23EB">
        <w:rPr>
          <w:rFonts w:ascii="Times New Roman" w:hAnsi="Times New Roman"/>
          <w:sz w:val="28"/>
          <w:szCs w:val="28"/>
        </w:rPr>
        <w:br/>
        <w:t>№ 899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Федерации»;</w:t>
      </w:r>
    </w:p>
    <w:p w14:paraId="0A386F20" w14:textId="76F4D29A" w:rsidR="00BF100F" w:rsidRPr="00AA23EB" w:rsidRDefault="00BF100F" w:rsidP="00BF100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Распоряжения Правительства Российской Федерации от 03</w:t>
      </w:r>
      <w:r w:rsidR="00FE31BD" w:rsidRPr="00AA23EB">
        <w:rPr>
          <w:rFonts w:ascii="Times New Roman" w:hAnsi="Times New Roman"/>
          <w:sz w:val="28"/>
          <w:szCs w:val="28"/>
        </w:rPr>
        <w:t xml:space="preserve"> сентября </w:t>
      </w:r>
      <w:r w:rsidRPr="00AA23EB">
        <w:rPr>
          <w:rFonts w:ascii="Times New Roman" w:hAnsi="Times New Roman"/>
          <w:sz w:val="28"/>
          <w:szCs w:val="28"/>
        </w:rPr>
        <w:t>2021 г. № 2443-р «Об утверждении перечня профессий и специальностей среднего профессионального образования, необходимых для применения в области реализации приоритетных направлений модернизации и технологического развития экономики Российской Федерации»;</w:t>
      </w:r>
    </w:p>
    <w:p w14:paraId="2E304C2C" w14:textId="12E8EC80" w:rsidR="00004380" w:rsidRPr="00AA23EB" w:rsidRDefault="00004380" w:rsidP="0000438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Распоряжения Правительства Российской Федерации от 29</w:t>
      </w:r>
      <w:r w:rsidR="00FE31BD" w:rsidRPr="00AA23EB">
        <w:rPr>
          <w:rFonts w:ascii="Times New Roman" w:hAnsi="Times New Roman"/>
          <w:sz w:val="28"/>
          <w:szCs w:val="28"/>
        </w:rPr>
        <w:t xml:space="preserve"> мая </w:t>
      </w:r>
      <w:r w:rsidRPr="00AA23EB">
        <w:rPr>
          <w:rFonts w:ascii="Times New Roman" w:hAnsi="Times New Roman"/>
          <w:sz w:val="28"/>
          <w:szCs w:val="28"/>
        </w:rPr>
        <w:t xml:space="preserve">2015 г. № 996-р «О стратегии развития воспитания в Российской Федерации </w:t>
      </w:r>
      <w:r w:rsidR="00FE31BD" w:rsidRPr="00AA23EB">
        <w:rPr>
          <w:rFonts w:ascii="Times New Roman" w:hAnsi="Times New Roman"/>
          <w:sz w:val="28"/>
          <w:szCs w:val="28"/>
        </w:rPr>
        <w:br/>
      </w:r>
      <w:r w:rsidRPr="00AA23EB">
        <w:rPr>
          <w:rFonts w:ascii="Times New Roman" w:hAnsi="Times New Roman"/>
          <w:sz w:val="28"/>
          <w:szCs w:val="28"/>
        </w:rPr>
        <w:t>на период до 2025 года»;</w:t>
      </w:r>
    </w:p>
    <w:p w14:paraId="0DE6EFC8" w14:textId="39692CD0" w:rsidR="00004380" w:rsidRPr="00AA23EB" w:rsidRDefault="00004380" w:rsidP="0000438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Распоряжения Правительства Российской Федерации от 18</w:t>
      </w:r>
      <w:r w:rsidR="00FE31BD" w:rsidRPr="00AA23EB">
        <w:rPr>
          <w:rFonts w:ascii="Times New Roman" w:hAnsi="Times New Roman"/>
          <w:sz w:val="28"/>
          <w:szCs w:val="28"/>
        </w:rPr>
        <w:t xml:space="preserve"> декабря </w:t>
      </w:r>
      <w:r w:rsidRPr="00AA23EB">
        <w:rPr>
          <w:rFonts w:ascii="Times New Roman" w:hAnsi="Times New Roman"/>
          <w:sz w:val="28"/>
          <w:szCs w:val="28"/>
        </w:rPr>
        <w:t>2012 г. № </w:t>
      </w:r>
      <w:r w:rsidR="007514EB" w:rsidRPr="00AA23EB">
        <w:rPr>
          <w:rFonts w:ascii="Times New Roman" w:hAnsi="Times New Roman"/>
          <w:sz w:val="28"/>
          <w:szCs w:val="28"/>
        </w:rPr>
        <w:t>2</w:t>
      </w:r>
      <w:r w:rsidRPr="00AA23EB">
        <w:rPr>
          <w:rFonts w:ascii="Times New Roman" w:hAnsi="Times New Roman"/>
          <w:sz w:val="28"/>
          <w:szCs w:val="28"/>
        </w:rPr>
        <w:t>423-р «Об утверждении плана действий по реализации Основ государственной политики в области экологического развития Российской Федерации на период до 2030 года»;</w:t>
      </w:r>
    </w:p>
    <w:p w14:paraId="117F9336" w14:textId="2F00A16D" w:rsidR="007514EB" w:rsidRPr="00AA23EB" w:rsidRDefault="00004380" w:rsidP="007514EB">
      <w:pPr>
        <w:tabs>
          <w:tab w:val="left" w:pos="1418"/>
        </w:tabs>
        <w:spacing w:after="0" w:line="240" w:lineRule="auto"/>
        <w:ind w:firstLine="709"/>
        <w:jc w:val="both"/>
      </w:pPr>
      <w:r w:rsidRPr="00AA23EB">
        <w:rPr>
          <w:rFonts w:ascii="Times New Roman" w:hAnsi="Times New Roman"/>
          <w:sz w:val="28"/>
          <w:szCs w:val="28"/>
        </w:rPr>
        <w:t>Федерального проекта «Успех каждого ребенка»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проектам, протокол от 24</w:t>
      </w:r>
      <w:r w:rsidR="00FE31BD" w:rsidRPr="00AA23EB">
        <w:rPr>
          <w:rFonts w:ascii="Times New Roman" w:hAnsi="Times New Roman"/>
          <w:sz w:val="28"/>
          <w:szCs w:val="28"/>
        </w:rPr>
        <w:t xml:space="preserve"> декабря </w:t>
      </w:r>
      <w:r w:rsidRPr="00AA23EB">
        <w:rPr>
          <w:rFonts w:ascii="Times New Roman" w:hAnsi="Times New Roman"/>
          <w:sz w:val="28"/>
          <w:szCs w:val="28"/>
        </w:rPr>
        <w:t>2018 г. № 16</w:t>
      </w:r>
      <w:r w:rsidR="007514EB" w:rsidRPr="00AA23EB">
        <w:t xml:space="preserve">. </w:t>
      </w:r>
    </w:p>
    <w:p w14:paraId="7F63AD14" w14:textId="293E438E" w:rsidR="007514EB" w:rsidRPr="00AA23EB" w:rsidRDefault="007514EB" w:rsidP="007514E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lastRenderedPageBreak/>
        <w:t>Всероссийского сводного плана мероприятий, направленного на развитие экологического образования детей и молодёжи в образовательных организациях, всероссийских и межрегиональных общественных экологических организациях и объединениях на 2022 год.</w:t>
      </w:r>
    </w:p>
    <w:p w14:paraId="3CDCB76A" w14:textId="19AB7CA0" w:rsidR="00004380" w:rsidRPr="00AA23EB" w:rsidRDefault="00004380" w:rsidP="0000438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Единого календаря массовых и методических мероприятий Министерства образования, науки и молодежи Республики Крым, Государственных бюджетных образовательных учреждений дополнительного образования Республики Крым с учащимися, педагогическими и руководящими работниками по вопросам воспитания и дополнительного образования детей на 202</w:t>
      </w:r>
      <w:r w:rsidR="002E3B1C">
        <w:rPr>
          <w:rFonts w:ascii="Times New Roman" w:hAnsi="Times New Roman"/>
          <w:sz w:val="28"/>
          <w:szCs w:val="28"/>
        </w:rPr>
        <w:t>3</w:t>
      </w:r>
      <w:r w:rsidRPr="00AA23EB">
        <w:rPr>
          <w:rFonts w:ascii="Times New Roman" w:hAnsi="Times New Roman"/>
          <w:sz w:val="28"/>
          <w:szCs w:val="28"/>
        </w:rPr>
        <w:t xml:space="preserve"> год.</w:t>
      </w:r>
    </w:p>
    <w:p w14:paraId="7A7521FD" w14:textId="714E7B4C" w:rsidR="00B16723" w:rsidRPr="00AA23EB" w:rsidRDefault="00774A04" w:rsidP="007A5F8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1.3.</w:t>
      </w:r>
      <w:r w:rsidR="00581279" w:rsidRPr="00AA23EB">
        <w:rPr>
          <w:rFonts w:ascii="Times New Roman" w:hAnsi="Times New Roman"/>
          <w:sz w:val="28"/>
          <w:szCs w:val="28"/>
        </w:rPr>
        <w:t> </w:t>
      </w:r>
      <w:r w:rsidR="00C470D1" w:rsidRPr="00AA23EB">
        <w:rPr>
          <w:rFonts w:ascii="Times New Roman" w:hAnsi="Times New Roman"/>
          <w:sz w:val="28"/>
          <w:szCs w:val="28"/>
        </w:rPr>
        <w:t xml:space="preserve">Непосредственное проведение </w:t>
      </w:r>
      <w:r w:rsidR="00B16723" w:rsidRPr="00AA23EB">
        <w:rPr>
          <w:rFonts w:ascii="Times New Roman" w:hAnsi="Times New Roman"/>
          <w:sz w:val="28"/>
          <w:szCs w:val="28"/>
        </w:rPr>
        <w:t xml:space="preserve">Конкурса </w:t>
      </w:r>
      <w:r w:rsidR="00C470D1" w:rsidRPr="00AA23EB">
        <w:rPr>
          <w:rFonts w:ascii="Times New Roman" w:hAnsi="Times New Roman"/>
          <w:sz w:val="28"/>
          <w:szCs w:val="28"/>
        </w:rPr>
        <w:t>возлагается на</w:t>
      </w:r>
      <w:r w:rsidR="008F709E" w:rsidRPr="00AA23EB">
        <w:rPr>
          <w:rFonts w:ascii="Times New Roman" w:hAnsi="Times New Roman"/>
          <w:sz w:val="28"/>
          <w:szCs w:val="28"/>
        </w:rPr>
        <w:t> </w:t>
      </w:r>
      <w:r w:rsidR="00B16723" w:rsidRPr="00AA23EB"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 дополнительного образования Республики Крым «Эколого-биологический центр» (ГБОУ ДО РК «Э</w:t>
      </w:r>
      <w:r w:rsidR="000B3258" w:rsidRPr="00AA23EB">
        <w:rPr>
          <w:rFonts w:ascii="Times New Roman" w:hAnsi="Times New Roman"/>
          <w:sz w:val="28"/>
          <w:szCs w:val="28"/>
        </w:rPr>
        <w:t>колого-биологический центр</w:t>
      </w:r>
      <w:r w:rsidR="00B16723" w:rsidRPr="00AA23EB">
        <w:rPr>
          <w:rFonts w:ascii="Times New Roman" w:hAnsi="Times New Roman"/>
          <w:sz w:val="28"/>
          <w:szCs w:val="28"/>
        </w:rPr>
        <w:t>»).</w:t>
      </w:r>
      <w:r w:rsidR="007A5F86">
        <w:rPr>
          <w:rFonts w:ascii="Times New Roman" w:hAnsi="Times New Roman"/>
          <w:sz w:val="28"/>
          <w:szCs w:val="28"/>
        </w:rPr>
        <w:t xml:space="preserve"> Муниципальный этап проводит Муниципальное бюджетное учреждение дополнительного образования «Центр детско-Юношеского творчества» Сакского района Республики Крым.</w:t>
      </w:r>
    </w:p>
    <w:p w14:paraId="47412C75" w14:textId="13D03707" w:rsidR="007514EB" w:rsidRPr="00AA23EB" w:rsidRDefault="00B16723" w:rsidP="005A20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1.5.</w:t>
      </w:r>
      <w:r w:rsidR="00581279" w:rsidRPr="00AA23EB">
        <w:rPr>
          <w:rFonts w:ascii="Times New Roman" w:hAnsi="Times New Roman"/>
          <w:sz w:val="28"/>
          <w:szCs w:val="28"/>
        </w:rPr>
        <w:t> </w:t>
      </w:r>
      <w:r w:rsidRPr="00AA23EB">
        <w:rPr>
          <w:rFonts w:ascii="Times New Roman" w:hAnsi="Times New Roman"/>
          <w:bCs/>
          <w:sz w:val="28"/>
          <w:szCs w:val="28"/>
        </w:rPr>
        <w:t>Цель</w:t>
      </w:r>
      <w:r w:rsidRPr="00AA23EB">
        <w:rPr>
          <w:rFonts w:ascii="Times New Roman" w:hAnsi="Times New Roman"/>
          <w:sz w:val="28"/>
          <w:szCs w:val="28"/>
        </w:rPr>
        <w:t xml:space="preserve"> проведения Конкурса – </w:t>
      </w:r>
      <w:r w:rsidR="007514EB" w:rsidRPr="00AA23EB">
        <w:rPr>
          <w:rFonts w:ascii="Times New Roman" w:hAnsi="Times New Roman"/>
          <w:sz w:val="28"/>
          <w:szCs w:val="28"/>
        </w:rPr>
        <w:t>выявление и развитие у обучающихся интереса и способностей к проектной, научно-исследовательской, инженерно-технической, изобретательской, творческой деятельности, направленной на изучение естественных и инженерных наук, повышение естественнонаучной грамотности, формирование экологически ответственного мировоззрения, личностную самореализацию и профессиональное самоопределение школьников.</w:t>
      </w:r>
    </w:p>
    <w:p w14:paraId="49BCD3FD" w14:textId="13506CAF" w:rsidR="00B16723" w:rsidRPr="00AA23EB" w:rsidRDefault="00774A04" w:rsidP="005A20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1.6.</w:t>
      </w:r>
      <w:r w:rsidR="00581279" w:rsidRPr="00AA23EB">
        <w:rPr>
          <w:rFonts w:ascii="Times New Roman" w:hAnsi="Times New Roman"/>
          <w:sz w:val="28"/>
          <w:szCs w:val="28"/>
        </w:rPr>
        <w:t> </w:t>
      </w:r>
      <w:r w:rsidR="00B16723" w:rsidRPr="00AA23EB">
        <w:rPr>
          <w:rFonts w:ascii="Times New Roman" w:hAnsi="Times New Roman"/>
          <w:bCs/>
          <w:sz w:val="28"/>
          <w:szCs w:val="28"/>
        </w:rPr>
        <w:t>Задачи Конкурса:</w:t>
      </w:r>
    </w:p>
    <w:p w14:paraId="6C1D6E7E" w14:textId="36C7CDA5" w:rsidR="003A3474" w:rsidRPr="00AA23EB" w:rsidRDefault="003A3474" w:rsidP="005A20F5">
      <w:pPr>
        <w:widowControl w:val="0"/>
        <w:numPr>
          <w:ilvl w:val="0"/>
          <w:numId w:val="1"/>
        </w:numPr>
        <w:shd w:val="clear" w:color="auto" w:fill="FFFFFF"/>
        <w:tabs>
          <w:tab w:val="clear" w:pos="1788"/>
          <w:tab w:val="num" w:pos="0"/>
          <w:tab w:val="left" w:pos="993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выявление и поддержка талантливой молодежи, обладающей глубокими естественнонаучными знаниями и творчески реализующей их</w:t>
      </w:r>
      <w:r w:rsidR="008F709E" w:rsidRPr="00AA23EB">
        <w:rPr>
          <w:rFonts w:ascii="Times New Roman" w:hAnsi="Times New Roman"/>
          <w:sz w:val="28"/>
          <w:szCs w:val="28"/>
        </w:rPr>
        <w:t> </w:t>
      </w:r>
      <w:r w:rsidRPr="00AA23EB">
        <w:rPr>
          <w:rFonts w:ascii="Times New Roman" w:hAnsi="Times New Roman"/>
          <w:sz w:val="28"/>
          <w:szCs w:val="28"/>
        </w:rPr>
        <w:t>в</w:t>
      </w:r>
      <w:r w:rsidR="008F709E" w:rsidRPr="00AA23EB">
        <w:rPr>
          <w:rFonts w:ascii="Times New Roman" w:hAnsi="Times New Roman"/>
          <w:sz w:val="28"/>
          <w:szCs w:val="28"/>
        </w:rPr>
        <w:t> </w:t>
      </w:r>
      <w:r w:rsidRPr="00AA23EB">
        <w:rPr>
          <w:rFonts w:ascii="Times New Roman" w:hAnsi="Times New Roman"/>
          <w:sz w:val="28"/>
          <w:szCs w:val="28"/>
        </w:rPr>
        <w:t>решении проблем</w:t>
      </w:r>
      <w:r w:rsidR="007514EB" w:rsidRPr="00AA23EB">
        <w:rPr>
          <w:rFonts w:ascii="Times New Roman" w:hAnsi="Times New Roman"/>
          <w:sz w:val="28"/>
          <w:szCs w:val="28"/>
        </w:rPr>
        <w:t xml:space="preserve"> по</w:t>
      </w:r>
      <w:r w:rsidRPr="00AA23EB">
        <w:rPr>
          <w:rFonts w:ascii="Times New Roman" w:hAnsi="Times New Roman"/>
          <w:sz w:val="28"/>
          <w:szCs w:val="28"/>
        </w:rPr>
        <w:t xml:space="preserve"> сохранени</w:t>
      </w:r>
      <w:r w:rsidR="007514EB" w:rsidRPr="00AA23EB">
        <w:rPr>
          <w:rFonts w:ascii="Times New Roman" w:hAnsi="Times New Roman"/>
          <w:sz w:val="28"/>
          <w:szCs w:val="28"/>
        </w:rPr>
        <w:t>ю</w:t>
      </w:r>
      <w:r w:rsidRPr="00AA23EB">
        <w:rPr>
          <w:rFonts w:ascii="Times New Roman" w:hAnsi="Times New Roman"/>
          <w:sz w:val="28"/>
          <w:szCs w:val="28"/>
        </w:rPr>
        <w:t xml:space="preserve"> природных и искусственно созданных экосистем и их компонентов;</w:t>
      </w:r>
    </w:p>
    <w:p w14:paraId="2A290B35" w14:textId="58C49627" w:rsidR="007514EB" w:rsidRPr="00AA23EB" w:rsidRDefault="007514EB" w:rsidP="005A20F5">
      <w:pPr>
        <w:widowControl w:val="0"/>
        <w:numPr>
          <w:ilvl w:val="0"/>
          <w:numId w:val="1"/>
        </w:numPr>
        <w:shd w:val="clear" w:color="auto" w:fill="FFFFFF"/>
        <w:tabs>
          <w:tab w:val="clear" w:pos="1788"/>
          <w:tab w:val="num" w:pos="0"/>
          <w:tab w:val="left" w:pos="993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стимулирование интереса школьников к естественным наукам, технике и технологиям, их ориентация на получение фундаментального образования и научные исследования;</w:t>
      </w:r>
    </w:p>
    <w:p w14:paraId="08C14511" w14:textId="374BAB63" w:rsidR="007514EB" w:rsidRPr="00AA23EB" w:rsidRDefault="007514EB" w:rsidP="005A20F5">
      <w:pPr>
        <w:widowControl w:val="0"/>
        <w:numPr>
          <w:ilvl w:val="0"/>
          <w:numId w:val="1"/>
        </w:numPr>
        <w:shd w:val="clear" w:color="auto" w:fill="FFFFFF"/>
        <w:tabs>
          <w:tab w:val="clear" w:pos="1788"/>
          <w:tab w:val="num" w:pos="0"/>
          <w:tab w:val="left" w:pos="993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создание дополнительных механизмов отбора обучающихся на образовательные программы, профориентационные смены, экспедиции и иные мероприятия;</w:t>
      </w:r>
    </w:p>
    <w:p w14:paraId="5FBDCC28" w14:textId="0E930010" w:rsidR="003A3474" w:rsidRPr="00AA23EB" w:rsidRDefault="003A3474" w:rsidP="005A20F5">
      <w:pPr>
        <w:widowControl w:val="0"/>
        <w:numPr>
          <w:ilvl w:val="0"/>
          <w:numId w:val="1"/>
        </w:numPr>
        <w:shd w:val="clear" w:color="auto" w:fill="FFFFFF"/>
        <w:tabs>
          <w:tab w:val="clear" w:pos="1788"/>
          <w:tab w:val="num" w:pos="0"/>
          <w:tab w:val="left" w:pos="993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обмен опытом работы и установления профессиональных контактов между обучающимися и педагогами образовательных организаций высшего образования, сотрудниками научных и природоохранных организаций;</w:t>
      </w:r>
    </w:p>
    <w:p w14:paraId="387624D4" w14:textId="14D80999" w:rsidR="0074230F" w:rsidRPr="00AA23EB" w:rsidRDefault="0074230F" w:rsidP="005A20F5">
      <w:pPr>
        <w:widowControl w:val="0"/>
        <w:numPr>
          <w:ilvl w:val="0"/>
          <w:numId w:val="1"/>
        </w:numPr>
        <w:shd w:val="clear" w:color="auto" w:fill="FFFFFF"/>
        <w:tabs>
          <w:tab w:val="clear" w:pos="1788"/>
          <w:tab w:val="num" w:pos="0"/>
          <w:tab w:val="left" w:pos="993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решение актуальных для регионов научно-исследовательских, инженерно-конструкторских и инновационных задач с участием школьников;</w:t>
      </w:r>
    </w:p>
    <w:p w14:paraId="0F4DFB7E" w14:textId="6E2986E7" w:rsidR="003A3474" w:rsidRPr="00AA23EB" w:rsidRDefault="003A3474" w:rsidP="005A20F5">
      <w:pPr>
        <w:widowControl w:val="0"/>
        <w:numPr>
          <w:ilvl w:val="0"/>
          <w:numId w:val="1"/>
        </w:numPr>
        <w:shd w:val="clear" w:color="auto" w:fill="FFFFFF"/>
        <w:tabs>
          <w:tab w:val="clear" w:pos="1788"/>
          <w:tab w:val="num" w:pos="0"/>
          <w:tab w:val="left" w:pos="993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 xml:space="preserve">привлечение внимания органов исполнительной власти </w:t>
      </w:r>
      <w:r w:rsidR="0074230F" w:rsidRPr="00AA23EB">
        <w:rPr>
          <w:rFonts w:ascii="Times New Roman" w:hAnsi="Times New Roman"/>
          <w:sz w:val="28"/>
          <w:szCs w:val="28"/>
        </w:rPr>
        <w:t>Республики Крым</w:t>
      </w:r>
      <w:r w:rsidRPr="00AA23EB">
        <w:rPr>
          <w:rFonts w:ascii="Times New Roman" w:hAnsi="Times New Roman"/>
          <w:sz w:val="28"/>
          <w:szCs w:val="28"/>
        </w:rPr>
        <w:t xml:space="preserve"> и местного самоуправления, общественности и</w:t>
      </w:r>
      <w:r w:rsidR="008F709E" w:rsidRPr="00AA23EB">
        <w:rPr>
          <w:rFonts w:ascii="Times New Roman" w:hAnsi="Times New Roman"/>
          <w:sz w:val="28"/>
          <w:szCs w:val="28"/>
        </w:rPr>
        <w:t> </w:t>
      </w:r>
      <w:r w:rsidRPr="00AA23EB">
        <w:rPr>
          <w:rFonts w:ascii="Times New Roman" w:hAnsi="Times New Roman"/>
          <w:sz w:val="28"/>
          <w:szCs w:val="28"/>
        </w:rPr>
        <w:t>средств массовой информации к вопросам экологического воспитания и</w:t>
      </w:r>
      <w:r w:rsidR="008F709E" w:rsidRPr="00AA23EB">
        <w:rPr>
          <w:rFonts w:ascii="Times New Roman" w:hAnsi="Times New Roman"/>
          <w:sz w:val="28"/>
          <w:szCs w:val="28"/>
        </w:rPr>
        <w:t> </w:t>
      </w:r>
      <w:r w:rsidRPr="00AA23EB">
        <w:rPr>
          <w:rFonts w:ascii="Times New Roman" w:hAnsi="Times New Roman"/>
          <w:sz w:val="28"/>
          <w:szCs w:val="28"/>
        </w:rPr>
        <w:t>охраны окружающей среды;</w:t>
      </w:r>
    </w:p>
    <w:p w14:paraId="3DB5C5E6" w14:textId="5CF870DD" w:rsidR="003A3474" w:rsidRPr="00AA23EB" w:rsidRDefault="003A3474" w:rsidP="005A20F5">
      <w:pPr>
        <w:widowControl w:val="0"/>
        <w:numPr>
          <w:ilvl w:val="0"/>
          <w:numId w:val="1"/>
        </w:numPr>
        <w:shd w:val="clear" w:color="auto" w:fill="FFFFFF"/>
        <w:tabs>
          <w:tab w:val="clear" w:pos="1788"/>
          <w:tab w:val="num" w:pos="0"/>
          <w:tab w:val="left" w:pos="993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 xml:space="preserve">содействие социальной адаптации и профессиональной ориентации </w:t>
      </w:r>
      <w:r w:rsidRPr="00AA23EB">
        <w:rPr>
          <w:rFonts w:ascii="Times New Roman" w:hAnsi="Times New Roman"/>
          <w:sz w:val="28"/>
          <w:szCs w:val="28"/>
        </w:rPr>
        <w:lastRenderedPageBreak/>
        <w:t xml:space="preserve">обучающихся образовательных организаций </w:t>
      </w:r>
      <w:r w:rsidR="0074230F" w:rsidRPr="00AA23EB">
        <w:rPr>
          <w:rFonts w:ascii="Times New Roman" w:hAnsi="Times New Roman"/>
          <w:sz w:val="28"/>
          <w:szCs w:val="28"/>
        </w:rPr>
        <w:t>Республики Крым</w:t>
      </w:r>
      <w:r w:rsidRPr="00AA23EB">
        <w:rPr>
          <w:rFonts w:ascii="Times New Roman" w:hAnsi="Times New Roman"/>
          <w:sz w:val="28"/>
          <w:szCs w:val="28"/>
        </w:rPr>
        <w:t>.</w:t>
      </w:r>
    </w:p>
    <w:p w14:paraId="47E4ACA9" w14:textId="77777777" w:rsidR="00FE31BD" w:rsidRPr="00AA23EB" w:rsidRDefault="00FE31BD" w:rsidP="005A20F5">
      <w:pPr>
        <w:tabs>
          <w:tab w:val="left" w:pos="900"/>
        </w:tabs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</w:p>
    <w:p w14:paraId="213BFCB8" w14:textId="463DB20E" w:rsidR="00B16723" w:rsidRPr="00AA23EB" w:rsidRDefault="00B16723" w:rsidP="005A20F5">
      <w:pPr>
        <w:tabs>
          <w:tab w:val="left" w:pos="900"/>
        </w:tabs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AA23EB">
        <w:rPr>
          <w:rFonts w:ascii="Times New Roman" w:hAnsi="Times New Roman"/>
          <w:b/>
          <w:bCs/>
          <w:sz w:val="28"/>
          <w:szCs w:val="28"/>
        </w:rPr>
        <w:t>2.</w:t>
      </w:r>
      <w:r w:rsidR="00581279" w:rsidRPr="00AA23EB">
        <w:rPr>
          <w:rFonts w:ascii="Times New Roman" w:hAnsi="Times New Roman"/>
          <w:b/>
          <w:bCs/>
          <w:sz w:val="28"/>
          <w:szCs w:val="28"/>
        </w:rPr>
        <w:t>  </w:t>
      </w:r>
      <w:r w:rsidRPr="00AA23EB">
        <w:rPr>
          <w:rFonts w:ascii="Times New Roman" w:hAnsi="Times New Roman"/>
          <w:b/>
          <w:bCs/>
          <w:sz w:val="28"/>
          <w:szCs w:val="28"/>
        </w:rPr>
        <w:t>Участники Конкурса</w:t>
      </w:r>
    </w:p>
    <w:p w14:paraId="155AF551" w14:textId="6ADD16A1" w:rsidR="00B16723" w:rsidRPr="00AA23EB" w:rsidRDefault="00B16723" w:rsidP="0074230F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bCs/>
          <w:sz w:val="28"/>
          <w:szCs w:val="28"/>
        </w:rPr>
        <w:t>2.1.</w:t>
      </w:r>
      <w:r w:rsidR="00581279" w:rsidRPr="00AA23EB">
        <w:rPr>
          <w:rFonts w:ascii="Times New Roman" w:hAnsi="Times New Roman"/>
          <w:bCs/>
          <w:sz w:val="28"/>
          <w:szCs w:val="28"/>
        </w:rPr>
        <w:t> </w:t>
      </w:r>
      <w:r w:rsidRPr="00AA23EB">
        <w:rPr>
          <w:rFonts w:ascii="Times New Roman" w:hAnsi="Times New Roman"/>
          <w:bCs/>
          <w:sz w:val="28"/>
          <w:szCs w:val="28"/>
        </w:rPr>
        <w:t xml:space="preserve">В Конкурсе могут принимать участие </w:t>
      </w:r>
      <w:r w:rsidR="00A47B4E" w:rsidRPr="00AA23EB">
        <w:rPr>
          <w:rFonts w:ascii="Times New Roman" w:hAnsi="Times New Roman"/>
          <w:bCs/>
          <w:sz w:val="28"/>
          <w:szCs w:val="28"/>
        </w:rPr>
        <w:t>об</w:t>
      </w:r>
      <w:r w:rsidRPr="00AA23EB">
        <w:rPr>
          <w:rFonts w:ascii="Times New Roman" w:hAnsi="Times New Roman"/>
          <w:bCs/>
          <w:sz w:val="28"/>
          <w:szCs w:val="28"/>
        </w:rPr>
        <w:t>уча</w:t>
      </w:r>
      <w:r w:rsidR="00A47B4E" w:rsidRPr="00AA23EB">
        <w:rPr>
          <w:rFonts w:ascii="Times New Roman" w:hAnsi="Times New Roman"/>
          <w:bCs/>
          <w:sz w:val="28"/>
          <w:szCs w:val="28"/>
        </w:rPr>
        <w:t>ю</w:t>
      </w:r>
      <w:r w:rsidRPr="00AA23EB">
        <w:rPr>
          <w:rFonts w:ascii="Times New Roman" w:hAnsi="Times New Roman"/>
          <w:bCs/>
          <w:sz w:val="28"/>
          <w:szCs w:val="28"/>
        </w:rPr>
        <w:t xml:space="preserve">щиеся </w:t>
      </w:r>
      <w:r w:rsidRPr="00AA23EB">
        <w:rPr>
          <w:rFonts w:ascii="Times New Roman" w:hAnsi="Times New Roman"/>
          <w:sz w:val="28"/>
          <w:szCs w:val="28"/>
        </w:rPr>
        <w:t xml:space="preserve">в </w:t>
      </w:r>
      <w:r w:rsidR="0074230F" w:rsidRPr="00AA23EB">
        <w:rPr>
          <w:rFonts w:ascii="Times New Roman" w:hAnsi="Times New Roman"/>
          <w:sz w:val="28"/>
          <w:szCs w:val="28"/>
        </w:rPr>
        <w:t xml:space="preserve">возрасте от </w:t>
      </w:r>
      <w:r w:rsidRPr="00AA23EB">
        <w:rPr>
          <w:rFonts w:ascii="Times New Roman" w:hAnsi="Times New Roman"/>
          <w:sz w:val="28"/>
          <w:szCs w:val="28"/>
        </w:rPr>
        <w:t>1</w:t>
      </w:r>
      <w:r w:rsidR="00D61EFE" w:rsidRPr="00AA23EB">
        <w:rPr>
          <w:rFonts w:ascii="Times New Roman" w:hAnsi="Times New Roman"/>
          <w:sz w:val="28"/>
          <w:szCs w:val="28"/>
        </w:rPr>
        <w:t>0</w:t>
      </w:r>
      <w:r w:rsidR="0074230F" w:rsidRPr="00AA23EB">
        <w:rPr>
          <w:rFonts w:ascii="Times New Roman" w:hAnsi="Times New Roman"/>
          <w:sz w:val="28"/>
          <w:szCs w:val="28"/>
        </w:rPr>
        <w:t xml:space="preserve"> </w:t>
      </w:r>
      <w:r w:rsidRPr="00AA23EB">
        <w:rPr>
          <w:rFonts w:ascii="Times New Roman" w:hAnsi="Times New Roman"/>
          <w:sz w:val="28"/>
          <w:szCs w:val="28"/>
        </w:rPr>
        <w:t>до</w:t>
      </w:r>
      <w:r w:rsidR="008F709E" w:rsidRPr="00AA23EB">
        <w:rPr>
          <w:rFonts w:ascii="Times New Roman" w:hAnsi="Times New Roman"/>
          <w:sz w:val="28"/>
          <w:szCs w:val="28"/>
        </w:rPr>
        <w:t> </w:t>
      </w:r>
      <w:r w:rsidRPr="00AA23EB">
        <w:rPr>
          <w:rFonts w:ascii="Times New Roman" w:hAnsi="Times New Roman"/>
          <w:sz w:val="28"/>
          <w:szCs w:val="28"/>
        </w:rPr>
        <w:t>18 лет</w:t>
      </w:r>
      <w:r w:rsidR="000B57D2" w:rsidRPr="00AA23EB">
        <w:rPr>
          <w:rFonts w:ascii="Times New Roman" w:hAnsi="Times New Roman"/>
          <w:sz w:val="28"/>
          <w:szCs w:val="28"/>
        </w:rPr>
        <w:t>,</w:t>
      </w:r>
      <w:r w:rsidRPr="00AA23EB">
        <w:rPr>
          <w:rFonts w:ascii="Times New Roman" w:hAnsi="Times New Roman"/>
          <w:sz w:val="28"/>
          <w:szCs w:val="28"/>
        </w:rPr>
        <w:t xml:space="preserve"> выполнившие исследовательскую работу </w:t>
      </w:r>
      <w:r w:rsidR="000E381C" w:rsidRPr="00AA23EB">
        <w:rPr>
          <w:rFonts w:ascii="Times New Roman" w:hAnsi="Times New Roman"/>
          <w:sz w:val="28"/>
          <w:szCs w:val="28"/>
        </w:rPr>
        <w:t>естественнонаучной направленности</w:t>
      </w:r>
      <w:r w:rsidRPr="00AA23EB">
        <w:rPr>
          <w:rFonts w:ascii="Times New Roman" w:hAnsi="Times New Roman"/>
          <w:sz w:val="28"/>
          <w:szCs w:val="28"/>
        </w:rPr>
        <w:t>.</w:t>
      </w:r>
    </w:p>
    <w:p w14:paraId="5D81D491" w14:textId="176D8338" w:rsidR="00B16723" w:rsidRPr="00AA23EB" w:rsidRDefault="00B16723" w:rsidP="005A20F5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2.2.</w:t>
      </w:r>
      <w:r w:rsidR="00581279" w:rsidRPr="00AA23EB">
        <w:rPr>
          <w:rFonts w:ascii="Times New Roman" w:hAnsi="Times New Roman"/>
          <w:sz w:val="28"/>
          <w:szCs w:val="28"/>
        </w:rPr>
        <w:t xml:space="preserve"> </w:t>
      </w:r>
      <w:r w:rsidRPr="00AA23EB">
        <w:rPr>
          <w:rFonts w:ascii="Times New Roman" w:hAnsi="Times New Roman"/>
          <w:sz w:val="28"/>
          <w:szCs w:val="28"/>
        </w:rPr>
        <w:t>Допускается только индивидуальное участие в Конкурсе.</w:t>
      </w:r>
    </w:p>
    <w:p w14:paraId="58C4A058" w14:textId="77777777" w:rsidR="00B16723" w:rsidRPr="00AA23EB" w:rsidRDefault="00B16723" w:rsidP="005A20F5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A483414" w14:textId="77777777" w:rsidR="00B16723" w:rsidRPr="00AA23EB" w:rsidRDefault="00B16723" w:rsidP="00581279">
      <w:pPr>
        <w:numPr>
          <w:ilvl w:val="0"/>
          <w:numId w:val="2"/>
        </w:numPr>
        <w:tabs>
          <w:tab w:val="clear" w:pos="960"/>
          <w:tab w:val="num" w:pos="1134"/>
        </w:tabs>
        <w:spacing w:after="0" w:line="240" w:lineRule="auto"/>
        <w:ind w:left="0" w:firstLine="851"/>
        <w:rPr>
          <w:rFonts w:ascii="Times New Roman" w:hAnsi="Times New Roman"/>
          <w:b/>
          <w:bCs/>
          <w:sz w:val="28"/>
          <w:szCs w:val="28"/>
        </w:rPr>
      </w:pPr>
      <w:r w:rsidRPr="00AA23EB">
        <w:rPr>
          <w:rFonts w:ascii="Times New Roman" w:hAnsi="Times New Roman"/>
          <w:b/>
          <w:bCs/>
          <w:sz w:val="28"/>
          <w:szCs w:val="28"/>
        </w:rPr>
        <w:t>Содержание, сроки и порядок проведения Конкурса</w:t>
      </w:r>
    </w:p>
    <w:p w14:paraId="0F028A28" w14:textId="77777777" w:rsidR="003C0D0E" w:rsidRPr="00AA23EB" w:rsidRDefault="003C0D0E" w:rsidP="005A20F5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 xml:space="preserve">3.1. Конкурс проводится </w:t>
      </w:r>
      <w:r w:rsidR="00BD3D08" w:rsidRPr="00AA23EB">
        <w:rPr>
          <w:rFonts w:ascii="Times New Roman" w:hAnsi="Times New Roman"/>
          <w:sz w:val="28"/>
          <w:szCs w:val="28"/>
        </w:rPr>
        <w:t xml:space="preserve">дистанционно </w:t>
      </w:r>
      <w:r w:rsidRPr="00AA23EB">
        <w:rPr>
          <w:rFonts w:ascii="Times New Roman" w:hAnsi="Times New Roman"/>
          <w:sz w:val="28"/>
          <w:szCs w:val="28"/>
        </w:rPr>
        <w:t>в два этапа:</w:t>
      </w:r>
    </w:p>
    <w:p w14:paraId="6F7ADE6B" w14:textId="44A85E55" w:rsidR="003C0D0E" w:rsidRPr="00AA23EB" w:rsidRDefault="003C0D0E" w:rsidP="005A20F5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 xml:space="preserve">1 этап – муниципальный до </w:t>
      </w:r>
      <w:r w:rsidR="0044083D">
        <w:rPr>
          <w:rFonts w:ascii="Times New Roman" w:hAnsi="Times New Roman"/>
          <w:sz w:val="28"/>
          <w:szCs w:val="28"/>
        </w:rPr>
        <w:t xml:space="preserve">30 сентября </w:t>
      </w:r>
      <w:r w:rsidR="00E478BC">
        <w:rPr>
          <w:rFonts w:ascii="Times New Roman" w:hAnsi="Times New Roman"/>
          <w:sz w:val="28"/>
          <w:szCs w:val="28"/>
        </w:rPr>
        <w:t xml:space="preserve"> </w:t>
      </w:r>
      <w:r w:rsidRPr="00AA23EB">
        <w:rPr>
          <w:rFonts w:ascii="Times New Roman" w:hAnsi="Times New Roman"/>
          <w:sz w:val="28"/>
          <w:szCs w:val="28"/>
        </w:rPr>
        <w:t>20</w:t>
      </w:r>
      <w:r w:rsidR="003A3474" w:rsidRPr="00AA23EB">
        <w:rPr>
          <w:rFonts w:ascii="Times New Roman" w:hAnsi="Times New Roman"/>
          <w:sz w:val="28"/>
          <w:szCs w:val="28"/>
        </w:rPr>
        <w:t>2</w:t>
      </w:r>
      <w:r w:rsidR="0044083D">
        <w:rPr>
          <w:rFonts w:ascii="Times New Roman" w:hAnsi="Times New Roman"/>
          <w:sz w:val="28"/>
          <w:szCs w:val="28"/>
        </w:rPr>
        <w:t>4</w:t>
      </w:r>
      <w:r w:rsidRPr="00AA23EB">
        <w:rPr>
          <w:rFonts w:ascii="Times New Roman" w:hAnsi="Times New Roman"/>
          <w:sz w:val="28"/>
          <w:szCs w:val="28"/>
        </w:rPr>
        <w:t xml:space="preserve"> года;</w:t>
      </w:r>
    </w:p>
    <w:p w14:paraId="57B3B06C" w14:textId="599B0734" w:rsidR="003C0D0E" w:rsidRPr="00AA23EB" w:rsidRDefault="003C0D0E" w:rsidP="0074230F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2 этап – республиканский</w:t>
      </w:r>
      <w:r w:rsidR="0074230F" w:rsidRPr="00AA23EB">
        <w:rPr>
          <w:rFonts w:ascii="Times New Roman" w:hAnsi="Times New Roman"/>
          <w:sz w:val="28"/>
          <w:szCs w:val="28"/>
        </w:rPr>
        <w:t xml:space="preserve"> </w:t>
      </w:r>
      <w:r w:rsidR="0044083D">
        <w:rPr>
          <w:rFonts w:ascii="Times New Roman" w:hAnsi="Times New Roman"/>
          <w:sz w:val="28"/>
          <w:szCs w:val="28"/>
        </w:rPr>
        <w:t>12</w:t>
      </w:r>
      <w:r w:rsidR="00691428">
        <w:rPr>
          <w:rFonts w:ascii="Times New Roman" w:hAnsi="Times New Roman"/>
          <w:sz w:val="28"/>
          <w:szCs w:val="28"/>
        </w:rPr>
        <w:t xml:space="preserve"> октября 202</w:t>
      </w:r>
      <w:r w:rsidR="0044083D">
        <w:rPr>
          <w:rFonts w:ascii="Times New Roman" w:hAnsi="Times New Roman"/>
          <w:sz w:val="28"/>
          <w:szCs w:val="28"/>
        </w:rPr>
        <w:t>4</w:t>
      </w:r>
      <w:r w:rsidR="00691428">
        <w:rPr>
          <w:rFonts w:ascii="Times New Roman" w:hAnsi="Times New Roman"/>
          <w:sz w:val="28"/>
          <w:szCs w:val="28"/>
        </w:rPr>
        <w:t xml:space="preserve"> года</w:t>
      </w:r>
      <w:r w:rsidRPr="00AA23EB">
        <w:rPr>
          <w:rFonts w:ascii="Times New Roman" w:hAnsi="Times New Roman"/>
          <w:sz w:val="28"/>
          <w:szCs w:val="28"/>
        </w:rPr>
        <w:t xml:space="preserve"> в форме </w:t>
      </w:r>
      <w:r w:rsidR="008F709E" w:rsidRPr="00AA23EB">
        <w:rPr>
          <w:rFonts w:ascii="Times New Roman" w:hAnsi="Times New Roman"/>
          <w:sz w:val="28"/>
          <w:szCs w:val="28"/>
        </w:rPr>
        <w:t>видео</w:t>
      </w:r>
      <w:r w:rsidRPr="00AA23EB">
        <w:rPr>
          <w:rFonts w:ascii="Times New Roman" w:hAnsi="Times New Roman"/>
          <w:sz w:val="28"/>
          <w:szCs w:val="28"/>
        </w:rPr>
        <w:t>презентации исследовательской работы</w:t>
      </w:r>
      <w:r w:rsidR="00691428">
        <w:rPr>
          <w:rFonts w:ascii="Times New Roman" w:hAnsi="Times New Roman"/>
          <w:sz w:val="28"/>
          <w:szCs w:val="28"/>
        </w:rPr>
        <w:t xml:space="preserve"> в очном формате.</w:t>
      </w:r>
    </w:p>
    <w:p w14:paraId="2383FB53" w14:textId="352C9DD0" w:rsidR="002E4742" w:rsidRPr="00AA23EB" w:rsidRDefault="002E4742" w:rsidP="002E474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3.2.</w:t>
      </w:r>
      <w:r w:rsidR="00581279" w:rsidRPr="00AA23EB">
        <w:rPr>
          <w:rFonts w:ascii="Times New Roman" w:hAnsi="Times New Roman"/>
          <w:sz w:val="28"/>
          <w:szCs w:val="28"/>
        </w:rPr>
        <w:t> </w:t>
      </w:r>
      <w:r w:rsidRPr="00AA23EB">
        <w:rPr>
          <w:rFonts w:ascii="Times New Roman" w:hAnsi="Times New Roman"/>
          <w:sz w:val="28"/>
          <w:szCs w:val="28"/>
        </w:rPr>
        <w:t>Конкурс проводится по следующим номинациям (секциям):</w:t>
      </w:r>
    </w:p>
    <w:p w14:paraId="194D5BB2" w14:textId="77777777" w:rsidR="002E4742" w:rsidRPr="00AA23EB" w:rsidRDefault="002E4742" w:rsidP="002E474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3.2.1.</w:t>
      </w:r>
      <w:r w:rsidR="00581279" w:rsidRPr="00AA23EB">
        <w:rPr>
          <w:rFonts w:ascii="Times New Roman" w:hAnsi="Times New Roman"/>
          <w:sz w:val="28"/>
          <w:szCs w:val="28"/>
        </w:rPr>
        <w:t> </w:t>
      </w:r>
      <w:r w:rsidRPr="00AA23EB">
        <w:rPr>
          <w:rFonts w:ascii="Times New Roman" w:hAnsi="Times New Roman"/>
          <w:sz w:val="28"/>
          <w:szCs w:val="28"/>
        </w:rPr>
        <w:t>Для учащихся средней возрастной группы (10 – 13 лет):</w:t>
      </w:r>
    </w:p>
    <w:p w14:paraId="47C38C83" w14:textId="563B51EA" w:rsidR="002E4742" w:rsidRPr="00AA23EB" w:rsidRDefault="002E4742" w:rsidP="002E4742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b/>
          <w:i/>
          <w:sz w:val="28"/>
          <w:szCs w:val="28"/>
        </w:rPr>
        <w:t>«Юные исследователи»</w:t>
      </w:r>
      <w:r w:rsidRPr="00AA23EB">
        <w:rPr>
          <w:rFonts w:ascii="Times New Roman" w:hAnsi="Times New Roman"/>
          <w:sz w:val="28"/>
          <w:szCs w:val="28"/>
        </w:rPr>
        <w:t xml:space="preserve"> (учебные исследования или проектные работы, соответствующие тематическим направлениям номинаций Конкурса).</w:t>
      </w:r>
    </w:p>
    <w:p w14:paraId="3FC9DB92" w14:textId="77777777" w:rsidR="00FE31BD" w:rsidRPr="00AA23EB" w:rsidRDefault="00FE31BD" w:rsidP="002E474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3F2570E" w14:textId="4DFB6120" w:rsidR="002E4742" w:rsidRPr="00AA23EB" w:rsidRDefault="002E4742" w:rsidP="002E474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3.2.2. Для обучающихся в возрасте от 14 до 18 лет:</w:t>
      </w:r>
    </w:p>
    <w:p w14:paraId="73028947" w14:textId="6E0B02E3" w:rsidR="002E4742" w:rsidRPr="00AA23EB" w:rsidRDefault="002E4742" w:rsidP="002E4742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851"/>
        <w:jc w:val="both"/>
        <w:rPr>
          <w:rFonts w:ascii="Times New Roman" w:hAnsi="Times New Roman"/>
          <w:iCs/>
          <w:sz w:val="28"/>
          <w:szCs w:val="28"/>
        </w:rPr>
      </w:pPr>
      <w:r w:rsidRPr="00AA23EB">
        <w:rPr>
          <w:rFonts w:ascii="Times New Roman" w:hAnsi="Times New Roman"/>
          <w:b/>
          <w:i/>
          <w:iCs/>
          <w:sz w:val="28"/>
          <w:szCs w:val="28"/>
        </w:rPr>
        <w:t>«Зоология и экология позвоночных животных»</w:t>
      </w:r>
      <w:r w:rsidRPr="00AA23E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A23EB">
        <w:rPr>
          <w:rFonts w:ascii="Times New Roman" w:hAnsi="Times New Roman"/>
          <w:iCs/>
          <w:sz w:val="28"/>
          <w:szCs w:val="28"/>
        </w:rPr>
        <w:t>(исследования обитающих в дикой природе млекопитающих, птиц, пресмыкающихся, земноводных, рыб; фаунистика, зоогеография и экология различных систематических групп позвоночных; исследования поведения позвоночных);</w:t>
      </w:r>
    </w:p>
    <w:p w14:paraId="3ED6ACE7" w14:textId="77777777" w:rsidR="00FE31BD" w:rsidRPr="00AA23EB" w:rsidRDefault="00FE31BD" w:rsidP="00FE31BD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851"/>
        <w:jc w:val="both"/>
        <w:rPr>
          <w:rFonts w:ascii="Times New Roman" w:hAnsi="Times New Roman"/>
          <w:iCs/>
          <w:sz w:val="28"/>
          <w:szCs w:val="28"/>
        </w:rPr>
      </w:pPr>
      <w:r w:rsidRPr="00AA23EB">
        <w:rPr>
          <w:rFonts w:ascii="Times New Roman" w:hAnsi="Times New Roman"/>
          <w:b/>
          <w:i/>
          <w:iCs/>
          <w:sz w:val="28"/>
          <w:szCs w:val="28"/>
        </w:rPr>
        <w:t>«Зоология и экология беспозвоночных животных»</w:t>
      </w:r>
      <w:r w:rsidRPr="00AA23EB">
        <w:rPr>
          <w:rFonts w:ascii="Times New Roman" w:hAnsi="Times New Roman"/>
          <w:bCs/>
          <w:sz w:val="28"/>
          <w:szCs w:val="28"/>
        </w:rPr>
        <w:t xml:space="preserve"> </w:t>
      </w:r>
      <w:r w:rsidRPr="00AA23EB">
        <w:rPr>
          <w:rFonts w:ascii="Times New Roman" w:hAnsi="Times New Roman"/>
          <w:sz w:val="28"/>
          <w:szCs w:val="28"/>
        </w:rPr>
        <w:t>(</w:t>
      </w:r>
      <w:r w:rsidRPr="00AA23EB">
        <w:rPr>
          <w:rFonts w:ascii="Times New Roman" w:hAnsi="Times New Roman"/>
          <w:iCs/>
          <w:sz w:val="28"/>
          <w:szCs w:val="28"/>
        </w:rPr>
        <w:t xml:space="preserve">исследования обитающих в дикой природе </w:t>
      </w:r>
      <w:r w:rsidRPr="00AA23EB">
        <w:rPr>
          <w:rFonts w:ascii="Times New Roman" w:hAnsi="Times New Roman"/>
          <w:sz w:val="28"/>
          <w:szCs w:val="28"/>
        </w:rPr>
        <w:t xml:space="preserve">насекомых, паукообразных, многоножек, ракообразных, моллюсков, червей, простейших и др.; </w:t>
      </w:r>
      <w:r w:rsidRPr="00AA23EB">
        <w:rPr>
          <w:rFonts w:ascii="Times New Roman" w:hAnsi="Times New Roman"/>
          <w:iCs/>
          <w:sz w:val="28"/>
          <w:szCs w:val="28"/>
        </w:rPr>
        <w:t>фаунистика, зоогеография и экология различных систематических групп беспозвоночных; исследования поведения беспозвоночных);</w:t>
      </w:r>
    </w:p>
    <w:p w14:paraId="435956CA" w14:textId="77777777" w:rsidR="002E4742" w:rsidRPr="00AA23EB" w:rsidRDefault="002E4742" w:rsidP="002E4742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851"/>
        <w:jc w:val="both"/>
        <w:rPr>
          <w:rFonts w:ascii="Times New Roman" w:hAnsi="Times New Roman"/>
          <w:iCs/>
          <w:sz w:val="28"/>
          <w:szCs w:val="28"/>
        </w:rPr>
      </w:pPr>
      <w:r w:rsidRPr="00AA23EB">
        <w:rPr>
          <w:rFonts w:ascii="Times New Roman" w:hAnsi="Times New Roman"/>
          <w:b/>
          <w:i/>
          <w:color w:val="000000"/>
          <w:sz w:val="28"/>
          <w:szCs w:val="28"/>
        </w:rPr>
        <w:t>«Экспериментальная зоология»</w:t>
      </w:r>
      <w:r w:rsidRPr="00AA23EB">
        <w:rPr>
          <w:rFonts w:ascii="Times New Roman" w:hAnsi="Times New Roman"/>
          <w:color w:val="000000"/>
          <w:sz w:val="28"/>
          <w:szCs w:val="28"/>
        </w:rPr>
        <w:t xml:space="preserve"> (вопросы содержания, благополучия и онтогенеза диких позвоночных в условиях неволи, исследования в области физиологии и поведения млекопитающих, птиц, рептилий, амфибий, рыб);</w:t>
      </w:r>
    </w:p>
    <w:p w14:paraId="5DF6BCA8" w14:textId="77777777" w:rsidR="002E4742" w:rsidRPr="00AA23EB" w:rsidRDefault="002E4742" w:rsidP="002E4742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b/>
          <w:i/>
          <w:iCs/>
          <w:sz w:val="28"/>
          <w:szCs w:val="28"/>
        </w:rPr>
        <w:t>«Ботаника и экология растений»</w:t>
      </w:r>
      <w:r w:rsidRPr="00AA23EB">
        <w:rPr>
          <w:rFonts w:ascii="Times New Roman" w:hAnsi="Times New Roman"/>
          <w:bCs/>
          <w:sz w:val="28"/>
          <w:szCs w:val="28"/>
        </w:rPr>
        <w:t xml:space="preserve"> </w:t>
      </w:r>
      <w:r w:rsidRPr="00AA23EB">
        <w:rPr>
          <w:rFonts w:ascii="Times New Roman" w:hAnsi="Times New Roman"/>
          <w:sz w:val="28"/>
          <w:szCs w:val="28"/>
        </w:rPr>
        <w:t>(исследования биологических и экологических особенностей дикорастущих растений; популяционные исследования растений; исследования флоры и растительности, лесоводство и лесоведение);</w:t>
      </w:r>
    </w:p>
    <w:p w14:paraId="52453137" w14:textId="6CACEBE2" w:rsidR="002E4742" w:rsidRPr="00691428" w:rsidRDefault="002E4742" w:rsidP="00691428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AA23EB">
        <w:rPr>
          <w:rFonts w:ascii="Times New Roman" w:hAnsi="Times New Roman"/>
          <w:b/>
          <w:i/>
          <w:sz w:val="28"/>
          <w:szCs w:val="28"/>
        </w:rPr>
        <w:t xml:space="preserve">«Микология, лихенология, альгология», </w:t>
      </w:r>
      <w:r w:rsidRPr="00AA23EB">
        <w:rPr>
          <w:rFonts w:ascii="Times New Roman" w:hAnsi="Times New Roman"/>
          <w:sz w:val="28"/>
          <w:szCs w:val="28"/>
        </w:rPr>
        <w:t>(исследования биологических и экологических особенностей грибов, лишайников и водорослей, выявление эколого-морфологических особенностей, систематических групп, разнообразие грибов в природных экосистемах, симбиоз грибов с растениями, современные направления исследования лишайников);</w:t>
      </w:r>
    </w:p>
    <w:p w14:paraId="437DEAD0" w14:textId="77777777" w:rsidR="002E4742" w:rsidRPr="00AA23EB" w:rsidRDefault="002E4742" w:rsidP="002E4742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b/>
          <w:i/>
          <w:sz w:val="28"/>
          <w:szCs w:val="28"/>
        </w:rPr>
        <w:t>«Человек и его здоровье»</w:t>
      </w:r>
      <w:r w:rsidRPr="00AA23EB">
        <w:rPr>
          <w:rFonts w:ascii="Times New Roman" w:hAnsi="Times New Roman"/>
          <w:sz w:val="28"/>
          <w:szCs w:val="28"/>
        </w:rPr>
        <w:t xml:space="preserve"> (исследования влияния воздействия факторов окружающей среды на организм человека, на его здоровье; </w:t>
      </w:r>
      <w:r w:rsidRPr="00AA23EB">
        <w:rPr>
          <w:rFonts w:ascii="Times New Roman" w:hAnsi="Times New Roman"/>
          <w:sz w:val="28"/>
          <w:szCs w:val="28"/>
        </w:rPr>
        <w:lastRenderedPageBreak/>
        <w:t>изучение эффективности мер профилактики заболеваний и поддержания иммунитета; исследования в области физиологии человека; исследования в области экологии поселений; исследования в области новых полезных свойств живых организмов, субстанций и тканей);</w:t>
      </w:r>
    </w:p>
    <w:p w14:paraId="50A6139D" w14:textId="77777777" w:rsidR="002E4742" w:rsidRPr="00AA23EB" w:rsidRDefault="002E4742" w:rsidP="002E4742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b/>
          <w:i/>
          <w:sz w:val="28"/>
          <w:szCs w:val="28"/>
        </w:rPr>
        <w:t>«Ландшафтная экология и почвоведение»</w:t>
      </w:r>
      <w:r w:rsidRPr="00AA23EB">
        <w:rPr>
          <w:rFonts w:ascii="Times New Roman" w:hAnsi="Times New Roman"/>
          <w:sz w:val="28"/>
          <w:szCs w:val="28"/>
        </w:rPr>
        <w:t xml:space="preserve"> (исследования, направленные на комплексное изучение экосистем, оценку экологического состояния ландшафта, изучение взаимосвязей и взаимодействий между компонентами экосистемы, физико-географические исследования; исследования почв природных экосистем: физических, химических и биологических свойств почвы; исследования, направленные на изучение химических и биохимических процессов в почвах агросистем и растениях, анализ антропогенного загрязнения почв и грунтов и его влияние на организм человека, исследования в области восстановления первозданного облика природы на пост-индустриальной территории, комплексные фенологические исследования; проектные работы, описывающие приемы воздействия на почвы с целью повышения их плодородия);</w:t>
      </w:r>
    </w:p>
    <w:p w14:paraId="0E4B5703" w14:textId="30255FEB" w:rsidR="002E4742" w:rsidRPr="00AA23EB" w:rsidRDefault="002E4742" w:rsidP="002E4742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b/>
          <w:i/>
          <w:sz w:val="28"/>
          <w:szCs w:val="28"/>
        </w:rPr>
        <w:t>«Палеонтология</w:t>
      </w:r>
      <w:r w:rsidR="00691428">
        <w:rPr>
          <w:rFonts w:ascii="Times New Roman" w:hAnsi="Times New Roman"/>
          <w:b/>
          <w:i/>
          <w:sz w:val="28"/>
          <w:szCs w:val="28"/>
        </w:rPr>
        <w:t>, минерология, петрография</w:t>
      </w:r>
      <w:r w:rsidRPr="00AA23EB">
        <w:rPr>
          <w:rFonts w:ascii="Times New Roman" w:hAnsi="Times New Roman"/>
          <w:b/>
          <w:i/>
          <w:sz w:val="28"/>
          <w:szCs w:val="28"/>
        </w:rPr>
        <w:t xml:space="preserve">» </w:t>
      </w:r>
      <w:r w:rsidRPr="00AA23EB">
        <w:rPr>
          <w:rFonts w:ascii="Times New Roman" w:hAnsi="Times New Roman"/>
          <w:sz w:val="28"/>
          <w:szCs w:val="28"/>
        </w:rPr>
        <w:t xml:space="preserve">(исследования представителей ископаемых, растений, животных, а также </w:t>
      </w:r>
      <w:r w:rsidR="0002066B" w:rsidRPr="00AA23EB">
        <w:rPr>
          <w:rFonts w:ascii="Times New Roman" w:hAnsi="Times New Roman"/>
          <w:sz w:val="28"/>
          <w:szCs w:val="28"/>
        </w:rPr>
        <w:t>пале экосистем</w:t>
      </w:r>
      <w:r w:rsidRPr="00AA23EB">
        <w:rPr>
          <w:rFonts w:ascii="Times New Roman" w:hAnsi="Times New Roman"/>
          <w:sz w:val="28"/>
          <w:szCs w:val="28"/>
        </w:rPr>
        <w:t xml:space="preserve">); </w:t>
      </w:r>
    </w:p>
    <w:p w14:paraId="7B55D3EB" w14:textId="77777777" w:rsidR="002E4742" w:rsidRPr="00AA23EB" w:rsidRDefault="002E4742" w:rsidP="002E4742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b/>
          <w:i/>
          <w:sz w:val="28"/>
          <w:szCs w:val="28"/>
        </w:rPr>
        <w:t>«Экологический мониторинг»</w:t>
      </w:r>
      <w:r w:rsidRPr="00AA23EB">
        <w:rPr>
          <w:rFonts w:ascii="Times New Roman" w:hAnsi="Times New Roman"/>
          <w:sz w:val="28"/>
          <w:szCs w:val="28"/>
        </w:rPr>
        <w:t xml:space="preserve"> (исследования, в которых анализируется качество водной, воздушной или почвенной среды путём применения методов физики и химии либо посредством методов биоиндикации); </w:t>
      </w:r>
    </w:p>
    <w:p w14:paraId="26AFE9AA" w14:textId="77777777" w:rsidR="002E4742" w:rsidRPr="00AA23EB" w:rsidRDefault="002E4742" w:rsidP="002E4742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AA23EB">
        <w:rPr>
          <w:rFonts w:ascii="Times New Roman" w:hAnsi="Times New Roman"/>
          <w:b/>
          <w:i/>
          <w:sz w:val="28"/>
          <w:szCs w:val="28"/>
        </w:rPr>
        <w:t>«Геоинформатика»</w:t>
      </w:r>
      <w:r w:rsidRPr="00AA23EB">
        <w:rPr>
          <w:rFonts w:ascii="Times New Roman" w:hAnsi="Times New Roman"/>
          <w:sz w:val="28"/>
          <w:szCs w:val="28"/>
        </w:rPr>
        <w:t xml:space="preserve"> (использование гис-технологии в природоохранной деятельности, создание цифровых карт и геоинформационных систем, космический мониторинг состояния окружающей природной среды – мест захоронения твердых бытовых и промышленных отходов, лесных пожаров, подвижек ледников и пр.);</w:t>
      </w:r>
    </w:p>
    <w:p w14:paraId="45A3EC02" w14:textId="1EFFCE0E" w:rsidR="002E4742" w:rsidRPr="00AA23EB" w:rsidRDefault="00691428" w:rsidP="002E4742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«Прикладная клеточная биология, биотехнология, генетика и селекция </w:t>
      </w:r>
      <w:r w:rsidR="002E4742" w:rsidRPr="00AA23EB">
        <w:rPr>
          <w:rFonts w:ascii="Times New Roman" w:hAnsi="Times New Roman"/>
          <w:b/>
          <w:i/>
          <w:sz w:val="28"/>
          <w:szCs w:val="28"/>
        </w:rPr>
        <w:t>»</w:t>
      </w:r>
      <w:r w:rsidR="002E4742" w:rsidRPr="00AA23EB">
        <w:rPr>
          <w:rFonts w:ascii="Times New Roman" w:hAnsi="Times New Roman"/>
          <w:sz w:val="28"/>
          <w:szCs w:val="28"/>
        </w:rPr>
        <w:t xml:space="preserve"> (исследования, связанные с интеграцией химических технологий в эволюционные процессы природных систем; исследования, направленные на выявление химических индикаторов здоровья экосистемы региона);</w:t>
      </w:r>
    </w:p>
    <w:p w14:paraId="3CA1ECFB" w14:textId="77777777" w:rsidR="002E4742" w:rsidRPr="00AA23EB" w:rsidRDefault="002E4742" w:rsidP="002E4742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23EB">
        <w:rPr>
          <w:rFonts w:ascii="Times New Roman" w:hAnsi="Times New Roman"/>
          <w:b/>
          <w:i/>
          <w:sz w:val="28"/>
          <w:szCs w:val="28"/>
        </w:rPr>
        <w:t xml:space="preserve">«Клеточная биология, генетика и биотехнология» </w:t>
      </w:r>
      <w:r w:rsidRPr="00AA23EB">
        <w:rPr>
          <w:rFonts w:ascii="Times New Roman" w:hAnsi="Times New Roman"/>
          <w:sz w:val="28"/>
          <w:szCs w:val="28"/>
        </w:rPr>
        <w:t>(проектные и исследовательские работы, направленные на изучение биологии клетки, генетики растений, животных, микроорганизмов, человека, а также мутагенов, канцерогенов, аллергенов, антимутагенов, наследственных болезней; создание и разработка новых сортов растений; изучение живых организмов, их систем или продуктов их жизнедеятельности для решения технологических задач);</w:t>
      </w:r>
    </w:p>
    <w:p w14:paraId="2B0D345F" w14:textId="14B3F511" w:rsidR="002E4742" w:rsidRPr="00AA23EB" w:rsidRDefault="002E4742" w:rsidP="002E4742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b/>
          <w:i/>
          <w:sz w:val="28"/>
          <w:szCs w:val="28"/>
        </w:rPr>
        <w:t>«</w:t>
      </w:r>
      <w:r w:rsidR="00691428">
        <w:rPr>
          <w:rFonts w:ascii="Times New Roman" w:hAnsi="Times New Roman"/>
          <w:b/>
          <w:i/>
          <w:sz w:val="28"/>
          <w:szCs w:val="28"/>
        </w:rPr>
        <w:t>Зеленая</w:t>
      </w:r>
      <w:r w:rsidRPr="00AA23EB">
        <w:rPr>
          <w:rFonts w:ascii="Times New Roman" w:hAnsi="Times New Roman"/>
          <w:b/>
          <w:i/>
          <w:sz w:val="28"/>
          <w:szCs w:val="28"/>
        </w:rPr>
        <w:t xml:space="preserve"> энергетики»</w:t>
      </w:r>
      <w:r w:rsidRPr="00AA23EB">
        <w:rPr>
          <w:rFonts w:ascii="Times New Roman" w:hAnsi="Times New Roman"/>
          <w:sz w:val="28"/>
          <w:szCs w:val="28"/>
        </w:rPr>
        <w:t xml:space="preserve"> (исследовательские работы, направленные на изучение влияния воздействия на окружающую среду антропогенных факторов, вызванных деятельностью человека по добыче полезных ископаемых, производством, передачей и потреблением электрической и тепловой энергии; проектные работы, направленные на получение чистых источников электроэнергии, ее распределение и аккумуляции);</w:t>
      </w:r>
    </w:p>
    <w:p w14:paraId="349EFC86" w14:textId="77777777" w:rsidR="002E4742" w:rsidRPr="00AA23EB" w:rsidRDefault="002E4742" w:rsidP="002E4742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b/>
          <w:i/>
          <w:sz w:val="28"/>
          <w:szCs w:val="28"/>
        </w:rPr>
        <w:t>«Зеленая инженерия»</w:t>
      </w:r>
      <w:r w:rsidRPr="00AA23EB">
        <w:rPr>
          <w:rFonts w:ascii="Times New Roman" w:hAnsi="Times New Roman"/>
          <w:sz w:val="28"/>
          <w:szCs w:val="28"/>
        </w:rPr>
        <w:t xml:space="preserve"> (проектные работы, направленные </w:t>
      </w:r>
      <w:r w:rsidRPr="00AA23EB">
        <w:rPr>
          <w:rFonts w:ascii="Times New Roman" w:hAnsi="Times New Roman"/>
          <w:sz w:val="28"/>
          <w:szCs w:val="28"/>
        </w:rPr>
        <w:lastRenderedPageBreak/>
        <w:t>на разработку интерактивного оборудования для исследования и охраны окружающей среды (устройства умного сельского экодома, экосада, экоогорода и др.); технические решения для выполнения инструментальных исследований и мониторинга окружающей среды, систем контроля доступа).</w:t>
      </w:r>
    </w:p>
    <w:p w14:paraId="524A7C9E" w14:textId="56CD4A77" w:rsidR="002E4742" w:rsidRDefault="002E4742" w:rsidP="002E4742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b/>
          <w:i/>
          <w:sz w:val="28"/>
          <w:szCs w:val="28"/>
        </w:rPr>
        <w:t>«Обращения с отходами»</w:t>
      </w:r>
      <w:r w:rsidRPr="00AA23EB">
        <w:rPr>
          <w:rFonts w:ascii="Times New Roman" w:hAnsi="Times New Roman"/>
          <w:sz w:val="28"/>
          <w:szCs w:val="28"/>
        </w:rPr>
        <w:t xml:space="preserve"> (исследования, связанные с возможностью переработки, утилизации и обработки различных видов отходов; проекты по организации раздельного сбора, предварительного накопления отходов, их переработка и утилизация). </w:t>
      </w:r>
    </w:p>
    <w:p w14:paraId="1CAEA767" w14:textId="63C97BF4" w:rsidR="00691428" w:rsidRPr="00AA23EB" w:rsidRDefault="00691428" w:rsidP="002E4742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«Астрономия и изучение космического пространства»</w:t>
      </w:r>
    </w:p>
    <w:p w14:paraId="0E9B8E5F" w14:textId="77777777" w:rsidR="002E4742" w:rsidRPr="00AA23EB" w:rsidRDefault="002E4742" w:rsidP="002E4742">
      <w:pPr>
        <w:widowControl w:val="0"/>
        <w:shd w:val="clear" w:color="auto" w:fill="FFFFFF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3.3. В случае, если на номинацию подано менее пяти работ, республиканский организационный комитет оставляет за собой право направить конкурсную работу на другую, близкую по тематике секцию, с уведомлением конкурсантов.</w:t>
      </w:r>
    </w:p>
    <w:p w14:paraId="00B1853E" w14:textId="77777777" w:rsidR="002E4742" w:rsidRPr="00AA23EB" w:rsidRDefault="002E4742" w:rsidP="002E4742">
      <w:pPr>
        <w:widowControl w:val="0"/>
        <w:shd w:val="clear" w:color="auto" w:fill="FFFFFF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3.4.</w:t>
      </w:r>
      <w:r w:rsidRPr="00AA23EB">
        <w:rPr>
          <w:rFonts w:ascii="Times New Roman" w:hAnsi="Times New Roman"/>
          <w:sz w:val="28"/>
          <w:szCs w:val="28"/>
        </w:rPr>
        <w:tab/>
        <w:t>К участию в Конкурсе не допускаются работы:</w:t>
      </w:r>
    </w:p>
    <w:p w14:paraId="35514DE0" w14:textId="77777777" w:rsidR="002E4742" w:rsidRPr="00AA23EB" w:rsidRDefault="002E4742" w:rsidP="0002066B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  <w:tab w:val="left" w:pos="1134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не соответствующие тематике Конкурса;</w:t>
      </w:r>
    </w:p>
    <w:p w14:paraId="0B25669E" w14:textId="77777777" w:rsidR="002E4742" w:rsidRPr="00AA23EB" w:rsidRDefault="002E4742" w:rsidP="0002066B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  <w:tab w:val="left" w:pos="1134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 xml:space="preserve">оформленные с нарушением требований данного Положения; </w:t>
      </w:r>
    </w:p>
    <w:p w14:paraId="34DE6B04" w14:textId="77777777" w:rsidR="002E4742" w:rsidRPr="00AA23EB" w:rsidRDefault="002E4742" w:rsidP="0002066B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коллективные работы;</w:t>
      </w:r>
    </w:p>
    <w:p w14:paraId="53BC4FB5" w14:textId="6C357882" w:rsidR="002E4742" w:rsidRPr="00AA23EB" w:rsidRDefault="002E4742" w:rsidP="0002066B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реферативные, содержание которых основано лишь на литературных данных или только на сведениях, предоставленных различными организациями и ведомствами</w:t>
      </w:r>
      <w:r w:rsidR="0002066B" w:rsidRPr="00AA23EB">
        <w:rPr>
          <w:rFonts w:ascii="Times New Roman" w:hAnsi="Times New Roman"/>
          <w:sz w:val="28"/>
          <w:szCs w:val="28"/>
        </w:rPr>
        <w:t>.</w:t>
      </w:r>
    </w:p>
    <w:p w14:paraId="1DEA437F" w14:textId="77777777" w:rsidR="002E4742" w:rsidRPr="00AA23EB" w:rsidRDefault="002E4742" w:rsidP="002E4742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3.5.</w:t>
      </w:r>
      <w:r w:rsidRPr="00AA23EB">
        <w:rPr>
          <w:rFonts w:ascii="Times New Roman" w:hAnsi="Times New Roman"/>
          <w:sz w:val="28"/>
          <w:szCs w:val="28"/>
        </w:rPr>
        <w:tab/>
        <w:t>Конкурсные материалы оформляются в соответствии с требованиями (приложение 2).</w:t>
      </w:r>
    </w:p>
    <w:p w14:paraId="3F2C3049" w14:textId="77777777" w:rsidR="002E4742" w:rsidRPr="00AA23EB" w:rsidRDefault="002E4742" w:rsidP="002E4742">
      <w:pPr>
        <w:shd w:val="clear" w:color="auto" w:fill="FFFFFF"/>
        <w:tabs>
          <w:tab w:val="left" w:pos="720"/>
          <w:tab w:val="left" w:pos="1080"/>
          <w:tab w:val="left" w:pos="1440"/>
        </w:tabs>
        <w:spacing w:after="0" w:line="240" w:lineRule="auto"/>
        <w:ind w:firstLine="720"/>
        <w:jc w:val="both"/>
        <w:rPr>
          <w:rStyle w:val="af6"/>
          <w:rFonts w:ascii="Times New Roman" w:hAnsi="Times New Roman"/>
          <w:color w:val="000000"/>
          <w:sz w:val="28"/>
          <w:szCs w:val="28"/>
        </w:rPr>
      </w:pPr>
      <w:r w:rsidRPr="00AA23EB">
        <w:rPr>
          <w:rFonts w:ascii="Times New Roman" w:hAnsi="Times New Roman"/>
          <w:color w:val="000000"/>
          <w:sz w:val="28"/>
          <w:szCs w:val="28"/>
        </w:rPr>
        <w:t>3.6.</w:t>
      </w:r>
      <w:r w:rsidRPr="00AA23EB">
        <w:rPr>
          <w:rFonts w:ascii="Times New Roman" w:hAnsi="Times New Roman"/>
          <w:color w:val="000000"/>
          <w:sz w:val="28"/>
          <w:szCs w:val="28"/>
        </w:rPr>
        <w:tab/>
        <w:t>Конкурсные работы не рецензируются и не возвращаются.</w:t>
      </w:r>
    </w:p>
    <w:p w14:paraId="023BDFDA" w14:textId="3F2402B7" w:rsidR="00E96CA5" w:rsidRPr="00BA3D76" w:rsidRDefault="002E4742" w:rsidP="00064C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AA23EB">
        <w:rPr>
          <w:rFonts w:ascii="Times New Roman" w:hAnsi="Times New Roman"/>
          <w:sz w:val="28"/>
        </w:rPr>
        <w:t>3.</w:t>
      </w:r>
      <w:r w:rsidR="0044083D">
        <w:rPr>
          <w:rFonts w:ascii="Times New Roman" w:hAnsi="Times New Roman"/>
          <w:sz w:val="28"/>
        </w:rPr>
        <w:t>7</w:t>
      </w:r>
      <w:r w:rsidR="003A3474" w:rsidRPr="00AA23EB">
        <w:rPr>
          <w:rFonts w:ascii="Times New Roman" w:hAnsi="Times New Roman"/>
          <w:sz w:val="28"/>
        </w:rPr>
        <w:t>. </w:t>
      </w:r>
      <w:r w:rsidR="007A5F86" w:rsidRPr="00BA3D7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Для участия в муниципальном этапе направить на электронный адрес </w:t>
      </w:r>
      <w:hyperlink r:id="rId8" w:history="1">
        <w:r w:rsidR="007A5F86" w:rsidRPr="00BA3D76">
          <w:rPr>
            <w:rStyle w:val="af7"/>
            <w:rFonts w:ascii="Times New Roman" w:eastAsia="Times New Roman" w:hAnsi="Times New Roman"/>
            <w:b/>
            <w:bCs/>
            <w:sz w:val="28"/>
            <w:szCs w:val="28"/>
            <w:lang w:val="en-US" w:eastAsia="ru-RU"/>
          </w:rPr>
          <w:t>cdut</w:t>
        </w:r>
        <w:r w:rsidR="007A5F86" w:rsidRPr="00BA3D76">
          <w:rPr>
            <w:rStyle w:val="af7"/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.</w:t>
        </w:r>
        <w:r w:rsidR="007A5F86" w:rsidRPr="00BA3D76">
          <w:rPr>
            <w:rStyle w:val="af7"/>
            <w:rFonts w:ascii="Times New Roman" w:eastAsia="Times New Roman" w:hAnsi="Times New Roman"/>
            <w:b/>
            <w:bCs/>
            <w:sz w:val="28"/>
            <w:szCs w:val="28"/>
            <w:lang w:val="en-US" w:eastAsia="ru-RU"/>
          </w:rPr>
          <w:t>orehovo</w:t>
        </w:r>
        <w:r w:rsidR="007A5F86" w:rsidRPr="00BA3D76">
          <w:rPr>
            <w:rStyle w:val="af7"/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@</w:t>
        </w:r>
        <w:r w:rsidR="007A5F86" w:rsidRPr="00BA3D76">
          <w:rPr>
            <w:rStyle w:val="af7"/>
            <w:rFonts w:ascii="Times New Roman" w:eastAsia="Times New Roman" w:hAnsi="Times New Roman"/>
            <w:b/>
            <w:bCs/>
            <w:sz w:val="28"/>
            <w:szCs w:val="28"/>
            <w:lang w:val="en-US" w:eastAsia="ru-RU"/>
          </w:rPr>
          <w:t>mail</w:t>
        </w:r>
        <w:r w:rsidR="007A5F86" w:rsidRPr="00BA3D76">
          <w:rPr>
            <w:rStyle w:val="af7"/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.</w:t>
        </w:r>
        <w:r w:rsidR="007A5F86" w:rsidRPr="00BA3D76">
          <w:rPr>
            <w:rStyle w:val="af7"/>
            <w:rFonts w:ascii="Times New Roman" w:eastAsia="Times New Roman" w:hAnsi="Times New Roman"/>
            <w:b/>
            <w:bCs/>
            <w:sz w:val="28"/>
            <w:szCs w:val="28"/>
            <w:lang w:val="en-US" w:eastAsia="ru-RU"/>
          </w:rPr>
          <w:t>ru</w:t>
        </w:r>
      </w:hyperlink>
      <w:r w:rsidR="007A5F86" w:rsidRPr="00BA3D7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до 30 сентября 202</w:t>
      </w:r>
      <w:r w:rsidR="0069142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3</w:t>
      </w:r>
      <w:r w:rsidR="007A5F86" w:rsidRPr="00BA3D7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года следующие документы:</w:t>
      </w:r>
    </w:p>
    <w:p w14:paraId="47A7EFEB" w14:textId="0C30ECCA" w:rsidR="007A5F86" w:rsidRPr="00BA3D76" w:rsidRDefault="007A5F86" w:rsidP="00064C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BA3D7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-конкурсная работа</w:t>
      </w:r>
      <w:r w:rsidR="00BA3D76" w:rsidRPr="00BA3D7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;</w:t>
      </w:r>
    </w:p>
    <w:p w14:paraId="4BF8AF2A" w14:textId="24A2B173" w:rsidR="00BA3D76" w:rsidRPr="00BA3D76" w:rsidRDefault="00BA3D76" w:rsidP="00064C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BA3D7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-заявка ( в формате </w:t>
      </w:r>
      <w:r w:rsidRPr="00BA3D76">
        <w:rPr>
          <w:rFonts w:ascii="Times New Roman" w:eastAsia="Times New Roman" w:hAnsi="Times New Roman"/>
          <w:b/>
          <w:bCs/>
          <w:sz w:val="28"/>
          <w:szCs w:val="28"/>
          <w:u w:val="single"/>
          <w:lang w:val="en-US" w:eastAsia="ru-RU"/>
        </w:rPr>
        <w:t>Word</w:t>
      </w:r>
      <w:r w:rsidRPr="00BA3D7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и </w:t>
      </w:r>
      <w:r w:rsidRPr="00BA3D76">
        <w:rPr>
          <w:rFonts w:ascii="Times New Roman" w:eastAsia="Times New Roman" w:hAnsi="Times New Roman"/>
          <w:b/>
          <w:bCs/>
          <w:sz w:val="28"/>
          <w:szCs w:val="28"/>
          <w:u w:val="single"/>
          <w:lang w:val="en-US" w:eastAsia="ru-RU"/>
        </w:rPr>
        <w:t>Pdf</w:t>
      </w:r>
      <w:r w:rsidRPr="00BA3D7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);</w:t>
      </w:r>
    </w:p>
    <w:p w14:paraId="107E5BF3" w14:textId="63563359" w:rsidR="00BA3D76" w:rsidRPr="00BA3D76" w:rsidRDefault="00BA3D76" w:rsidP="00064C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BA3D7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-согласие на обработку персональных данных;</w:t>
      </w:r>
    </w:p>
    <w:p w14:paraId="7CFCBC0A" w14:textId="63890736" w:rsidR="00BA3D76" w:rsidRDefault="00BA3D76" w:rsidP="00064C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BA3D7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-видеопрезентация (до 7 минут);</w:t>
      </w:r>
    </w:p>
    <w:p w14:paraId="1AE68F91" w14:textId="14408778" w:rsidR="0044083D" w:rsidRPr="00BA3D76" w:rsidRDefault="0044083D" w:rsidP="00064C16">
      <w:pPr>
        <w:tabs>
          <w:tab w:val="left" w:pos="1134"/>
        </w:tabs>
        <w:spacing w:after="0" w:line="240" w:lineRule="auto"/>
        <w:ind w:firstLine="709"/>
        <w:jc w:val="both"/>
        <w:rPr>
          <w:b/>
          <w:bCs/>
          <w:u w:val="single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Регистрация участника в муниципальном этапе в Навигаторе.82- обязательна</w:t>
      </w:r>
    </w:p>
    <w:p w14:paraId="4E0750F6" w14:textId="5FB088AC" w:rsidR="00B16723" w:rsidRPr="00AA23EB" w:rsidRDefault="0044083D" w:rsidP="005A20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вопросам +79787144221 Заблоцкая И.А.</w:t>
      </w:r>
    </w:p>
    <w:p w14:paraId="09B9D200" w14:textId="77777777" w:rsidR="00CD4264" w:rsidRPr="00AA23EB" w:rsidRDefault="00CD4264" w:rsidP="005A20F5">
      <w:pPr>
        <w:tabs>
          <w:tab w:val="left" w:pos="1276"/>
        </w:tabs>
        <w:spacing w:after="0" w:line="240" w:lineRule="auto"/>
        <w:ind w:firstLine="720"/>
        <w:jc w:val="both"/>
        <w:rPr>
          <w:rStyle w:val="af6"/>
          <w:rFonts w:ascii="Times New Roman" w:hAnsi="Times New Roman"/>
          <w:b/>
          <w:color w:val="000000"/>
          <w:sz w:val="28"/>
          <w:szCs w:val="28"/>
        </w:rPr>
      </w:pPr>
      <w:r w:rsidRPr="00AA23EB">
        <w:rPr>
          <w:rStyle w:val="af6"/>
          <w:rFonts w:ascii="Times New Roman" w:hAnsi="Times New Roman"/>
          <w:b/>
          <w:color w:val="000000"/>
          <w:sz w:val="28"/>
          <w:szCs w:val="28"/>
        </w:rPr>
        <w:t>4.</w:t>
      </w:r>
      <w:r w:rsidRPr="00AA23EB">
        <w:rPr>
          <w:rStyle w:val="af6"/>
          <w:rFonts w:ascii="Times New Roman" w:hAnsi="Times New Roman"/>
          <w:b/>
          <w:color w:val="000000"/>
          <w:sz w:val="28"/>
          <w:szCs w:val="28"/>
        </w:rPr>
        <w:tab/>
        <w:t>Критерии оценивания конкурсных работ</w:t>
      </w:r>
    </w:p>
    <w:p w14:paraId="38BA124E" w14:textId="77777777" w:rsidR="00CD4264" w:rsidRPr="00AA23EB" w:rsidRDefault="00CD4264" w:rsidP="005A20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4.1. Оценка конкурсных работ производится по соответствующим критериям. Каждый критерий оценивается по пятибалльной системе только в целых единицах (без единичных показателей):</w:t>
      </w:r>
    </w:p>
    <w:p w14:paraId="555D1F0A" w14:textId="77777777" w:rsidR="00CD4264" w:rsidRPr="00AA23EB" w:rsidRDefault="00CD4264" w:rsidP="005A2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5 баллов – полное соответствие требованиям;</w:t>
      </w:r>
    </w:p>
    <w:p w14:paraId="707CA144" w14:textId="77777777" w:rsidR="00CD4264" w:rsidRPr="00AA23EB" w:rsidRDefault="00CD4264" w:rsidP="005A2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4-3 балла – соответствие достаточное;</w:t>
      </w:r>
    </w:p>
    <w:p w14:paraId="78439759" w14:textId="77777777" w:rsidR="00CD4264" w:rsidRPr="00AA23EB" w:rsidRDefault="00CD4264" w:rsidP="005A2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2-1 балл – соответствие недостаточное;</w:t>
      </w:r>
    </w:p>
    <w:p w14:paraId="54123607" w14:textId="77777777" w:rsidR="00CD4264" w:rsidRPr="00AA23EB" w:rsidRDefault="00CD4264" w:rsidP="005A2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0 баллов – несоответствие требованиям либо отсутствие компонента.</w:t>
      </w:r>
    </w:p>
    <w:p w14:paraId="59AF9EC1" w14:textId="77777777" w:rsidR="00CD4264" w:rsidRPr="00AA23EB" w:rsidRDefault="00CD4264" w:rsidP="005A20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4.</w:t>
      </w:r>
      <w:r w:rsidR="006C7CFA" w:rsidRPr="00AA23EB">
        <w:rPr>
          <w:rFonts w:ascii="Times New Roman" w:hAnsi="Times New Roman"/>
          <w:sz w:val="28"/>
          <w:szCs w:val="28"/>
        </w:rPr>
        <w:t>2</w:t>
      </w:r>
      <w:r w:rsidRPr="00AA23EB">
        <w:rPr>
          <w:rFonts w:ascii="Times New Roman" w:hAnsi="Times New Roman"/>
          <w:sz w:val="28"/>
          <w:szCs w:val="28"/>
        </w:rPr>
        <w:t xml:space="preserve">. Оценивание </w:t>
      </w:r>
      <w:r w:rsidR="00F96622" w:rsidRPr="00AA23EB">
        <w:rPr>
          <w:rFonts w:ascii="Times New Roman" w:hAnsi="Times New Roman"/>
          <w:sz w:val="28"/>
          <w:szCs w:val="28"/>
        </w:rPr>
        <w:t>видео</w:t>
      </w:r>
      <w:r w:rsidRPr="00AA23EB">
        <w:rPr>
          <w:rFonts w:ascii="Times New Roman" w:hAnsi="Times New Roman"/>
          <w:sz w:val="28"/>
          <w:szCs w:val="28"/>
        </w:rPr>
        <w:t>презентации (защиты) конкурсной работы осуществляется по следующим критериям:</w:t>
      </w:r>
    </w:p>
    <w:p w14:paraId="416A47C0" w14:textId="77777777" w:rsidR="002623BF" w:rsidRPr="00AA23EB" w:rsidRDefault="002623BF" w:rsidP="005A20F5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обоснование актуальности, практического значения проведенного исследования;</w:t>
      </w:r>
    </w:p>
    <w:p w14:paraId="254F7156" w14:textId="77777777" w:rsidR="002623BF" w:rsidRPr="00AA23EB" w:rsidRDefault="002623BF" w:rsidP="005A20F5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lastRenderedPageBreak/>
        <w:t>корректная постановка цели и задач, определение объекта и</w:t>
      </w:r>
      <w:r w:rsidR="00F96622" w:rsidRPr="00AA23EB">
        <w:rPr>
          <w:rFonts w:ascii="Times New Roman" w:hAnsi="Times New Roman"/>
          <w:sz w:val="28"/>
          <w:szCs w:val="28"/>
        </w:rPr>
        <w:t> </w:t>
      </w:r>
      <w:r w:rsidRPr="00AA23EB">
        <w:rPr>
          <w:rFonts w:ascii="Times New Roman" w:hAnsi="Times New Roman"/>
          <w:sz w:val="28"/>
          <w:szCs w:val="28"/>
        </w:rPr>
        <w:t>предмета, формулировка гипотезы исследования;</w:t>
      </w:r>
    </w:p>
    <w:p w14:paraId="73BBA8E3" w14:textId="77777777" w:rsidR="002623BF" w:rsidRPr="00AA23EB" w:rsidRDefault="002623BF" w:rsidP="005A20F5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достаточность и релевантность изученного теоретического материала, новизна и научность литературных источников;</w:t>
      </w:r>
    </w:p>
    <w:p w14:paraId="014AF299" w14:textId="77777777" w:rsidR="002623BF" w:rsidRPr="00AA23EB" w:rsidRDefault="002623BF" w:rsidP="005A20F5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полнота изложения методики и обоснованность ее применения;</w:t>
      </w:r>
    </w:p>
    <w:p w14:paraId="33497AE0" w14:textId="77777777" w:rsidR="002623BF" w:rsidRPr="00AA23EB" w:rsidRDefault="002623BF" w:rsidP="005A20F5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систематизация информационных материалов, наличие схем, таблиц, графиков, умение ими пользоваться и интерпретировать;</w:t>
      </w:r>
    </w:p>
    <w:p w14:paraId="24FBAC0F" w14:textId="77777777" w:rsidR="002623BF" w:rsidRPr="00AA23EB" w:rsidRDefault="002623BF" w:rsidP="005A20F5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связь исследуемой темы с другими отраслями знаний, метапредметность исследования;</w:t>
      </w:r>
    </w:p>
    <w:p w14:paraId="660481C4" w14:textId="77777777" w:rsidR="002623BF" w:rsidRPr="00AA23EB" w:rsidRDefault="002623BF" w:rsidP="005A20F5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корректная формулировка выводов, соответствие их цели и задачам работы;</w:t>
      </w:r>
    </w:p>
    <w:p w14:paraId="55F33B3E" w14:textId="77777777" w:rsidR="002623BF" w:rsidRPr="00AA23EB" w:rsidRDefault="002623BF" w:rsidP="005A20F5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владение терминологией, наличие словаря основных понятий (не менее 15 определений, относящихся к теме исследования);</w:t>
      </w:r>
    </w:p>
    <w:p w14:paraId="6F34A56B" w14:textId="77777777" w:rsidR="002623BF" w:rsidRPr="00AA23EB" w:rsidRDefault="002623BF" w:rsidP="005A20F5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 xml:space="preserve">качество </w:t>
      </w:r>
      <w:r w:rsidR="00DD591D" w:rsidRPr="00AA23EB">
        <w:rPr>
          <w:rFonts w:ascii="Times New Roman" w:hAnsi="Times New Roman"/>
          <w:sz w:val="28"/>
          <w:szCs w:val="28"/>
        </w:rPr>
        <w:t>видео-доклада</w:t>
      </w:r>
      <w:r w:rsidRPr="00AA23EB">
        <w:rPr>
          <w:rFonts w:ascii="Times New Roman" w:hAnsi="Times New Roman"/>
          <w:sz w:val="28"/>
          <w:szCs w:val="28"/>
        </w:rPr>
        <w:t xml:space="preserve"> (четкость его построения, соблюдение регламента, доступность изложения);</w:t>
      </w:r>
    </w:p>
    <w:p w14:paraId="51BAE94A" w14:textId="77777777" w:rsidR="002623BF" w:rsidRPr="00AA23EB" w:rsidRDefault="002623BF" w:rsidP="005A20F5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качество презентационных материалов, оформление с соблюдением общепринятых стандартов.</w:t>
      </w:r>
    </w:p>
    <w:p w14:paraId="0A94999F" w14:textId="77777777" w:rsidR="00CD4264" w:rsidRPr="00AA23EB" w:rsidRDefault="00CD4264" w:rsidP="005A20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Максимальная оценка – 50 баллов.</w:t>
      </w:r>
    </w:p>
    <w:p w14:paraId="01D62528" w14:textId="77777777" w:rsidR="00CD4264" w:rsidRPr="00AA23EB" w:rsidRDefault="00CD4264" w:rsidP="005A20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4.</w:t>
      </w:r>
      <w:r w:rsidR="006C7CFA" w:rsidRPr="00AA23EB">
        <w:rPr>
          <w:rFonts w:ascii="Times New Roman" w:hAnsi="Times New Roman"/>
          <w:sz w:val="28"/>
          <w:szCs w:val="28"/>
        </w:rPr>
        <w:t>3</w:t>
      </w:r>
      <w:r w:rsidRPr="00AA23EB">
        <w:rPr>
          <w:rFonts w:ascii="Times New Roman" w:hAnsi="Times New Roman"/>
          <w:sz w:val="28"/>
          <w:szCs w:val="28"/>
        </w:rPr>
        <w:t>. </w:t>
      </w:r>
      <w:r w:rsidR="004A77B6" w:rsidRPr="00AA23EB">
        <w:rPr>
          <w:rFonts w:ascii="Times New Roman" w:hAnsi="Times New Roman"/>
          <w:sz w:val="28"/>
          <w:szCs w:val="28"/>
        </w:rPr>
        <w:t>К</w:t>
      </w:r>
      <w:r w:rsidRPr="00AA23EB">
        <w:rPr>
          <w:rFonts w:ascii="Times New Roman" w:hAnsi="Times New Roman"/>
          <w:sz w:val="28"/>
          <w:szCs w:val="28"/>
        </w:rPr>
        <w:t>онкурсные работы оцениваются членами жюри индивидуально. В</w:t>
      </w:r>
      <w:r w:rsidR="00170B3D" w:rsidRPr="00AA23EB">
        <w:rPr>
          <w:rFonts w:ascii="Times New Roman" w:hAnsi="Times New Roman"/>
          <w:sz w:val="28"/>
          <w:szCs w:val="28"/>
        </w:rPr>
        <w:t> </w:t>
      </w:r>
      <w:r w:rsidRPr="00AA23EB">
        <w:rPr>
          <w:rFonts w:ascii="Times New Roman" w:hAnsi="Times New Roman"/>
          <w:sz w:val="28"/>
          <w:szCs w:val="28"/>
        </w:rPr>
        <w:t>итоговый протокол вносится среднеарифметическая оценка по каждому критерию.</w:t>
      </w:r>
    </w:p>
    <w:p w14:paraId="0F5C3272" w14:textId="77777777" w:rsidR="00CD4264" w:rsidRPr="00AA23EB" w:rsidRDefault="00CD4264" w:rsidP="005A20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5F07FAC2" w14:textId="77777777" w:rsidR="00B16723" w:rsidRPr="00AA23EB" w:rsidRDefault="00CD4264" w:rsidP="005A20F5">
      <w:pPr>
        <w:tabs>
          <w:tab w:val="left" w:pos="1276"/>
        </w:tabs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AA23EB">
        <w:rPr>
          <w:rFonts w:ascii="Times New Roman" w:hAnsi="Times New Roman"/>
          <w:b/>
          <w:sz w:val="28"/>
          <w:szCs w:val="28"/>
        </w:rPr>
        <w:t>5</w:t>
      </w:r>
      <w:r w:rsidR="00B16723" w:rsidRPr="00AA23EB">
        <w:rPr>
          <w:rFonts w:ascii="Times New Roman" w:hAnsi="Times New Roman"/>
          <w:b/>
          <w:sz w:val="28"/>
          <w:szCs w:val="28"/>
        </w:rPr>
        <w:t>.</w:t>
      </w:r>
      <w:r w:rsidR="00B16723" w:rsidRPr="00AA23EB">
        <w:rPr>
          <w:rFonts w:ascii="Times New Roman" w:hAnsi="Times New Roman"/>
          <w:b/>
          <w:sz w:val="28"/>
          <w:szCs w:val="28"/>
        </w:rPr>
        <w:tab/>
        <w:t>Орг</w:t>
      </w:r>
      <w:r w:rsidR="00902BF3" w:rsidRPr="00AA23EB">
        <w:rPr>
          <w:rFonts w:ascii="Times New Roman" w:hAnsi="Times New Roman"/>
          <w:b/>
          <w:sz w:val="28"/>
          <w:szCs w:val="28"/>
        </w:rPr>
        <w:t xml:space="preserve">анизационный </w:t>
      </w:r>
      <w:r w:rsidR="00B16723" w:rsidRPr="00AA23EB">
        <w:rPr>
          <w:rFonts w:ascii="Times New Roman" w:hAnsi="Times New Roman"/>
          <w:b/>
          <w:sz w:val="28"/>
          <w:szCs w:val="28"/>
        </w:rPr>
        <w:t>комитет и жюри Конкурса</w:t>
      </w:r>
    </w:p>
    <w:p w14:paraId="502BCFEC" w14:textId="42F76C26" w:rsidR="004643B7" w:rsidRPr="00AA23EB" w:rsidRDefault="004643B7" w:rsidP="005A20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 xml:space="preserve">5.1. Республиканский организационный комитет Конкурса создается из числа представителей Министерства образования, науки и молодёжи Республики Крым, </w:t>
      </w:r>
      <w:r w:rsidR="0002066B" w:rsidRPr="00AA23EB">
        <w:rPr>
          <w:rFonts w:ascii="Times New Roman" w:hAnsi="Times New Roman"/>
          <w:sz w:val="28"/>
          <w:szCs w:val="28"/>
        </w:rPr>
        <w:t>Государственного бюджетного образовательного учреждения дополнительного образования Республики Крым «</w:t>
      </w:r>
      <w:r w:rsidRPr="00AA23EB">
        <w:rPr>
          <w:rFonts w:ascii="Times New Roman" w:hAnsi="Times New Roman"/>
          <w:sz w:val="28"/>
          <w:szCs w:val="28"/>
        </w:rPr>
        <w:t>Эколого-биологический центр».</w:t>
      </w:r>
    </w:p>
    <w:p w14:paraId="3BD47CB5" w14:textId="77777777" w:rsidR="004643B7" w:rsidRPr="00AA23EB" w:rsidRDefault="004643B7" w:rsidP="005A20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5.2. Республиканский организационный комитет проводит организационную работу по подготовке и проведению Конкурса, готовит итоговые материалы.</w:t>
      </w:r>
    </w:p>
    <w:p w14:paraId="61C0FBC7" w14:textId="77777777" w:rsidR="004643B7" w:rsidRPr="00AA23EB" w:rsidRDefault="004643B7" w:rsidP="005A20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 xml:space="preserve">5.3. Жюри Конкурса формируется из числа специалистов соответствующего профиля (научные работники, преподаватели, учителя, педагоги дополнительного образования, методисты, руководители работ победителей и призеров республиканских конкурсных программ и т.д.). </w:t>
      </w:r>
    </w:p>
    <w:p w14:paraId="4387DAD5" w14:textId="77777777" w:rsidR="004643B7" w:rsidRPr="00AA23EB" w:rsidRDefault="004643B7" w:rsidP="005A2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5.4. Жюри проверяет и оценивает уровень и качество выполненных работ, презентацию проектных и исследовательских работ. Решение жюри Конкурса отражается в итоговом протоколе, который подписывается председателем и секретарём жюри. Решение жюри Конкурса является окончательным и обжалованию не подлежит.</w:t>
      </w:r>
    </w:p>
    <w:p w14:paraId="4DE2F98A" w14:textId="77777777" w:rsidR="00CD4264" w:rsidRPr="00AA23EB" w:rsidRDefault="00CD4264" w:rsidP="005A20F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78C0D02" w14:textId="77777777" w:rsidR="004643B7" w:rsidRPr="00AA23EB" w:rsidRDefault="004643B7" w:rsidP="005A20F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AA23EB">
        <w:rPr>
          <w:rFonts w:ascii="Times New Roman" w:hAnsi="Times New Roman"/>
          <w:b/>
          <w:bCs/>
          <w:iCs/>
          <w:sz w:val="28"/>
          <w:szCs w:val="28"/>
        </w:rPr>
        <w:t>6.</w:t>
      </w:r>
      <w:r w:rsidRPr="00AA23EB">
        <w:rPr>
          <w:rFonts w:ascii="Times New Roman" w:hAnsi="Times New Roman"/>
          <w:b/>
          <w:bCs/>
          <w:iCs/>
          <w:sz w:val="28"/>
          <w:szCs w:val="28"/>
        </w:rPr>
        <w:tab/>
        <w:t>Порядок и основания для принятия решений об определении победителей</w:t>
      </w:r>
    </w:p>
    <w:p w14:paraId="57504262" w14:textId="77777777" w:rsidR="00672903" w:rsidRPr="00AA23EB" w:rsidRDefault="00672903" w:rsidP="006729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3EB">
        <w:rPr>
          <w:rFonts w:ascii="Times New Roman" w:hAnsi="Times New Roman"/>
          <w:color w:val="000000"/>
          <w:sz w:val="28"/>
          <w:szCs w:val="28"/>
          <w:lang w:eastAsia="ru-RU"/>
        </w:rPr>
        <w:t>6.1. Итоги Конкурса подводятся в соответствии с протоколом заседания жюри</w:t>
      </w:r>
      <w:r w:rsidRPr="00AA23EB">
        <w:rPr>
          <w:rFonts w:ascii="Times New Roman" w:hAnsi="Times New Roman"/>
          <w:sz w:val="28"/>
          <w:szCs w:val="28"/>
          <w:lang w:eastAsia="ru-RU"/>
        </w:rPr>
        <w:t xml:space="preserve">, который является основанием для подготовки приказа </w:t>
      </w:r>
      <w:r w:rsidRPr="00AA23EB">
        <w:rPr>
          <w:rFonts w:ascii="Times New Roman" w:hAnsi="Times New Roman"/>
          <w:sz w:val="28"/>
          <w:szCs w:val="28"/>
          <w:lang w:eastAsia="ru-RU"/>
        </w:rPr>
        <w:lastRenderedPageBreak/>
        <w:t>Министерства образования, науки и молодёжи Республики Крым по итогам Конкурса.</w:t>
      </w:r>
    </w:p>
    <w:p w14:paraId="3D0F9D11" w14:textId="57020E0E" w:rsidR="00672903" w:rsidRPr="00AA23EB" w:rsidRDefault="00672903" w:rsidP="006729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3EB">
        <w:rPr>
          <w:rFonts w:ascii="Times New Roman" w:hAnsi="Times New Roman"/>
          <w:sz w:val="28"/>
          <w:szCs w:val="28"/>
          <w:lang w:eastAsia="ru-RU"/>
        </w:rPr>
        <w:t xml:space="preserve">6.2. Победители Конкурса награждаются дипломами Министерства образования, науки и молодёжи Республики Крым </w:t>
      </w:r>
      <w:r w:rsidRPr="00AA23EB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AA23EB">
        <w:rPr>
          <w:rFonts w:ascii="Times New Roman" w:hAnsi="Times New Roman"/>
          <w:sz w:val="28"/>
          <w:szCs w:val="28"/>
          <w:lang w:eastAsia="ru-RU"/>
        </w:rPr>
        <w:t>, </w:t>
      </w:r>
      <w:r w:rsidRPr="00AA23EB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AA23EB">
        <w:rPr>
          <w:rFonts w:ascii="Times New Roman" w:hAnsi="Times New Roman"/>
          <w:sz w:val="28"/>
          <w:szCs w:val="28"/>
          <w:lang w:eastAsia="ru-RU"/>
        </w:rPr>
        <w:t>, </w:t>
      </w:r>
      <w:r w:rsidRPr="00AA23EB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AA23EB">
        <w:rPr>
          <w:rFonts w:ascii="Times New Roman" w:hAnsi="Times New Roman"/>
          <w:sz w:val="28"/>
          <w:szCs w:val="28"/>
          <w:lang w:eastAsia="ru-RU"/>
        </w:rPr>
        <w:t> степени и призами.</w:t>
      </w:r>
    </w:p>
    <w:p w14:paraId="1B096B7F" w14:textId="5A39CB27" w:rsidR="00672903" w:rsidRPr="00AA23EB" w:rsidRDefault="00672903" w:rsidP="006729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3EB">
        <w:rPr>
          <w:rFonts w:ascii="Times New Roman" w:hAnsi="Times New Roman"/>
          <w:sz w:val="28"/>
          <w:szCs w:val="28"/>
          <w:lang w:eastAsia="ru-RU"/>
        </w:rPr>
        <w:t>6.3. </w:t>
      </w:r>
      <w:r w:rsidRPr="00AA23EB">
        <w:rPr>
          <w:rFonts w:ascii="Times New Roman" w:hAnsi="Times New Roman"/>
          <w:sz w:val="28"/>
          <w:szCs w:val="28"/>
        </w:rPr>
        <w:t xml:space="preserve">Руководителям работ, занявших призовые места, объявляется благодарность </w:t>
      </w:r>
      <w:r w:rsidR="0002066B" w:rsidRPr="00AA23EB">
        <w:rPr>
          <w:rFonts w:ascii="Times New Roman" w:hAnsi="Times New Roman"/>
          <w:sz w:val="28"/>
          <w:szCs w:val="28"/>
        </w:rPr>
        <w:t>Государственного бюджетного образовательного учреждения дополнительного образования Республики Крым «</w:t>
      </w:r>
      <w:r w:rsidRPr="00AA23EB">
        <w:rPr>
          <w:rFonts w:ascii="Times New Roman" w:hAnsi="Times New Roman"/>
          <w:sz w:val="28"/>
          <w:szCs w:val="28"/>
        </w:rPr>
        <w:t>Эколого-биологический центр».</w:t>
      </w:r>
    </w:p>
    <w:p w14:paraId="645167B5" w14:textId="09AB02A0" w:rsidR="00B159BF" w:rsidRPr="00AA23EB" w:rsidRDefault="00CD4264" w:rsidP="005A20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6.</w:t>
      </w:r>
      <w:r w:rsidR="00672903" w:rsidRPr="00AA23EB">
        <w:rPr>
          <w:rFonts w:ascii="Times New Roman" w:hAnsi="Times New Roman"/>
          <w:sz w:val="28"/>
          <w:szCs w:val="28"/>
        </w:rPr>
        <w:t>4</w:t>
      </w:r>
      <w:r w:rsidRPr="00AA23EB">
        <w:rPr>
          <w:rFonts w:ascii="Times New Roman" w:hAnsi="Times New Roman"/>
          <w:sz w:val="28"/>
          <w:szCs w:val="28"/>
        </w:rPr>
        <w:t>. </w:t>
      </w:r>
      <w:r w:rsidR="00B16723" w:rsidRPr="00AA23EB">
        <w:rPr>
          <w:rFonts w:ascii="Times New Roman" w:hAnsi="Times New Roman"/>
          <w:sz w:val="28"/>
          <w:szCs w:val="28"/>
        </w:rPr>
        <w:t xml:space="preserve">Материалы победителей </w:t>
      </w:r>
      <w:r w:rsidR="0099664E" w:rsidRPr="00AA23EB">
        <w:rPr>
          <w:rFonts w:ascii="Times New Roman" w:hAnsi="Times New Roman"/>
          <w:sz w:val="28"/>
          <w:szCs w:val="28"/>
        </w:rPr>
        <w:t>(</w:t>
      </w:r>
      <w:r w:rsidR="00667EC8" w:rsidRPr="00AA23EB">
        <w:rPr>
          <w:rFonts w:ascii="Times New Roman" w:hAnsi="Times New Roman"/>
          <w:sz w:val="28"/>
          <w:szCs w:val="28"/>
        </w:rPr>
        <w:t>1 место</w:t>
      </w:r>
      <w:r w:rsidR="0099664E" w:rsidRPr="00AA23EB">
        <w:rPr>
          <w:rFonts w:ascii="Times New Roman" w:hAnsi="Times New Roman"/>
          <w:sz w:val="28"/>
          <w:szCs w:val="28"/>
        </w:rPr>
        <w:t xml:space="preserve">) </w:t>
      </w:r>
      <w:r w:rsidR="00B16723" w:rsidRPr="00AA23EB">
        <w:rPr>
          <w:rFonts w:ascii="Times New Roman" w:hAnsi="Times New Roman"/>
          <w:sz w:val="28"/>
          <w:szCs w:val="28"/>
        </w:rPr>
        <w:t>республиканского этапа Конкурса направляются для участия в</w:t>
      </w:r>
      <w:r w:rsidR="00D244E7" w:rsidRPr="00AA23EB">
        <w:rPr>
          <w:rFonts w:ascii="Times New Roman" w:hAnsi="Times New Roman"/>
          <w:sz w:val="28"/>
          <w:szCs w:val="28"/>
        </w:rPr>
        <w:t> отборочном</w:t>
      </w:r>
      <w:r w:rsidR="00B16723" w:rsidRPr="00AA23EB">
        <w:rPr>
          <w:rFonts w:ascii="Times New Roman" w:hAnsi="Times New Roman"/>
          <w:sz w:val="28"/>
          <w:szCs w:val="28"/>
        </w:rPr>
        <w:t xml:space="preserve"> этапе </w:t>
      </w:r>
      <w:r w:rsidR="000C589E" w:rsidRPr="00AA23EB">
        <w:rPr>
          <w:rFonts w:ascii="Times New Roman" w:hAnsi="Times New Roman"/>
          <w:sz w:val="28"/>
          <w:szCs w:val="28"/>
        </w:rPr>
        <w:t xml:space="preserve">Всероссийского конкурса юных исследователей окружающей среды «Открытия 2030» </w:t>
      </w:r>
      <w:r w:rsidR="00AF561A" w:rsidRPr="00AA23EB">
        <w:rPr>
          <w:rFonts w:ascii="Times New Roman" w:hAnsi="Times New Roman"/>
          <w:sz w:val="28"/>
          <w:szCs w:val="28"/>
        </w:rPr>
        <w:t>(г. Москва)</w:t>
      </w:r>
      <w:r w:rsidR="00B16723" w:rsidRPr="00AA23EB">
        <w:rPr>
          <w:rFonts w:ascii="Times New Roman" w:hAnsi="Times New Roman"/>
          <w:sz w:val="28"/>
          <w:szCs w:val="28"/>
        </w:rPr>
        <w:t>.</w:t>
      </w:r>
    </w:p>
    <w:p w14:paraId="6CE0DFE5" w14:textId="46D11AAA" w:rsidR="008C549E" w:rsidRPr="00AA23EB" w:rsidRDefault="00CD4264" w:rsidP="008C54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3EB">
        <w:rPr>
          <w:rFonts w:ascii="Times New Roman" w:hAnsi="Times New Roman"/>
          <w:sz w:val="28"/>
          <w:szCs w:val="28"/>
        </w:rPr>
        <w:t>6.</w:t>
      </w:r>
      <w:r w:rsidR="00672903" w:rsidRPr="00AA23EB">
        <w:rPr>
          <w:rFonts w:ascii="Times New Roman" w:hAnsi="Times New Roman"/>
          <w:sz w:val="28"/>
          <w:szCs w:val="28"/>
        </w:rPr>
        <w:t>5</w:t>
      </w:r>
      <w:r w:rsidRPr="00AA23EB">
        <w:rPr>
          <w:rFonts w:ascii="Times New Roman" w:hAnsi="Times New Roman"/>
          <w:sz w:val="28"/>
          <w:szCs w:val="28"/>
        </w:rPr>
        <w:t>. </w:t>
      </w:r>
      <w:r w:rsidR="008C549E" w:rsidRPr="00AA23EB">
        <w:rPr>
          <w:rFonts w:ascii="Times New Roman" w:hAnsi="Times New Roman"/>
          <w:sz w:val="28"/>
          <w:szCs w:val="28"/>
          <w:lang w:eastAsia="ru-RU"/>
        </w:rPr>
        <w:t xml:space="preserve"> По решению организационного комитета на основании итоговой ведомости оценок жюри работы участников республиканского этапа Конкурса могут быть направлены на всероссийские и международные конкурсы соответствующей тематики.</w:t>
      </w:r>
    </w:p>
    <w:p w14:paraId="20C72809" w14:textId="09FA37A0" w:rsidR="00B159BF" w:rsidRPr="00AA23EB" w:rsidRDefault="00CD4264" w:rsidP="005A20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6.</w:t>
      </w:r>
      <w:r w:rsidR="00672903" w:rsidRPr="00AA23EB">
        <w:rPr>
          <w:rFonts w:ascii="Times New Roman" w:hAnsi="Times New Roman"/>
          <w:sz w:val="28"/>
          <w:szCs w:val="28"/>
        </w:rPr>
        <w:t>6</w:t>
      </w:r>
      <w:r w:rsidRPr="00AA23EB">
        <w:rPr>
          <w:rFonts w:ascii="Times New Roman" w:hAnsi="Times New Roman"/>
          <w:sz w:val="28"/>
          <w:szCs w:val="28"/>
        </w:rPr>
        <w:t>. </w:t>
      </w:r>
      <w:r w:rsidR="009F56A5" w:rsidRPr="00AA23EB">
        <w:rPr>
          <w:rFonts w:ascii="Times New Roman" w:hAnsi="Times New Roman"/>
          <w:sz w:val="28"/>
          <w:szCs w:val="28"/>
        </w:rPr>
        <w:t>Кандидатам и действительным членам Малой академии наук школьников Крыма «Искатель» участие в финале Конкурсе засчитывается как творческий взнос</w:t>
      </w:r>
      <w:r w:rsidRPr="00AA23EB">
        <w:rPr>
          <w:rFonts w:ascii="Times New Roman" w:hAnsi="Times New Roman"/>
          <w:sz w:val="28"/>
          <w:szCs w:val="28"/>
        </w:rPr>
        <w:t xml:space="preserve"> при предоставлении членского билета</w:t>
      </w:r>
      <w:r w:rsidR="009F56A5" w:rsidRPr="00AA23EB">
        <w:rPr>
          <w:rFonts w:ascii="Times New Roman" w:hAnsi="Times New Roman"/>
          <w:sz w:val="28"/>
          <w:szCs w:val="28"/>
        </w:rPr>
        <w:t>.</w:t>
      </w:r>
    </w:p>
    <w:p w14:paraId="1357A30F" w14:textId="63EA9175" w:rsidR="00B16723" w:rsidRPr="00AA23EB" w:rsidRDefault="00CD4264" w:rsidP="005A20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6.</w:t>
      </w:r>
      <w:r w:rsidR="00672903" w:rsidRPr="00AA23EB">
        <w:rPr>
          <w:rFonts w:ascii="Times New Roman" w:hAnsi="Times New Roman"/>
          <w:sz w:val="28"/>
          <w:szCs w:val="28"/>
        </w:rPr>
        <w:t>7</w:t>
      </w:r>
      <w:r w:rsidRPr="00AA23EB">
        <w:rPr>
          <w:rFonts w:ascii="Times New Roman" w:hAnsi="Times New Roman"/>
          <w:sz w:val="28"/>
          <w:szCs w:val="28"/>
        </w:rPr>
        <w:t>. </w:t>
      </w:r>
      <w:r w:rsidR="009F56A5" w:rsidRPr="00AA23EB">
        <w:rPr>
          <w:rFonts w:ascii="Times New Roman" w:hAnsi="Times New Roman"/>
          <w:sz w:val="28"/>
          <w:szCs w:val="28"/>
        </w:rPr>
        <w:t>По решению жюри кандидаты в действительные члены Малой академии наук школьников Крыма «Искатель» рекомендуются для перевода в действительные члены Малой академии наук школьников Крыма «Искатель» согласно действующе</w:t>
      </w:r>
      <w:r w:rsidR="000E381C" w:rsidRPr="00AA23EB">
        <w:rPr>
          <w:rFonts w:ascii="Times New Roman" w:hAnsi="Times New Roman"/>
          <w:sz w:val="28"/>
          <w:szCs w:val="28"/>
        </w:rPr>
        <w:t>му</w:t>
      </w:r>
      <w:r w:rsidR="009F56A5" w:rsidRPr="00AA23EB">
        <w:rPr>
          <w:rFonts w:ascii="Times New Roman" w:hAnsi="Times New Roman"/>
          <w:sz w:val="28"/>
          <w:szCs w:val="28"/>
        </w:rPr>
        <w:t xml:space="preserve"> регламент</w:t>
      </w:r>
      <w:r w:rsidR="000E381C" w:rsidRPr="00AA23EB">
        <w:rPr>
          <w:rFonts w:ascii="Times New Roman" w:hAnsi="Times New Roman"/>
          <w:sz w:val="28"/>
          <w:szCs w:val="28"/>
        </w:rPr>
        <w:t>у</w:t>
      </w:r>
      <w:r w:rsidR="009F56A5" w:rsidRPr="00AA23EB">
        <w:rPr>
          <w:rFonts w:ascii="Times New Roman" w:hAnsi="Times New Roman"/>
          <w:sz w:val="28"/>
          <w:szCs w:val="28"/>
        </w:rPr>
        <w:t>.</w:t>
      </w:r>
    </w:p>
    <w:p w14:paraId="790E471B" w14:textId="1FC69CB9" w:rsidR="00FE31BD" w:rsidRPr="00AA23EB" w:rsidRDefault="00FE31BD" w:rsidP="00691428">
      <w:pPr>
        <w:tabs>
          <w:tab w:val="left" w:pos="127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A23EB">
        <w:rPr>
          <w:rFonts w:ascii="Times New Roman" w:hAnsi="Times New Roman"/>
          <w:bCs/>
          <w:sz w:val="28"/>
          <w:szCs w:val="28"/>
        </w:rPr>
        <w:t xml:space="preserve"> </w:t>
      </w:r>
    </w:p>
    <w:p w14:paraId="58AE8839" w14:textId="77777777" w:rsidR="00B16723" w:rsidRPr="00AA23EB" w:rsidRDefault="00276898" w:rsidP="005A20F5">
      <w:pPr>
        <w:widowControl w:val="0"/>
        <w:shd w:val="clear" w:color="auto" w:fill="FFFFFF"/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3EB">
        <w:rPr>
          <w:rFonts w:ascii="Times New Roman" w:hAnsi="Times New Roman"/>
          <w:b/>
          <w:bCs/>
          <w:sz w:val="28"/>
          <w:szCs w:val="28"/>
        </w:rPr>
        <w:t>ТРЕБОВАНИЯ К ОФОРМЛЕНИЮ КОНКУРСНОЙ РАБОТЫ</w:t>
      </w:r>
    </w:p>
    <w:p w14:paraId="3AACC7E7" w14:textId="77777777" w:rsidR="00276898" w:rsidRPr="00AA23EB" w:rsidRDefault="00276898" w:rsidP="005A20F5">
      <w:pPr>
        <w:widowControl w:val="0"/>
        <w:shd w:val="clear" w:color="auto" w:fill="FFFFFF"/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7DB08D" w14:textId="77777777" w:rsidR="00B16723" w:rsidRPr="00AA23EB" w:rsidRDefault="00B16723" w:rsidP="005A20F5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720"/>
        <w:rPr>
          <w:rFonts w:ascii="Times New Roman" w:hAnsi="Times New Roman"/>
          <w:i/>
          <w:iCs/>
          <w:spacing w:val="-6"/>
          <w:sz w:val="28"/>
          <w:szCs w:val="28"/>
        </w:rPr>
      </w:pPr>
      <w:r w:rsidRPr="00AA23EB">
        <w:rPr>
          <w:rFonts w:ascii="Times New Roman" w:hAnsi="Times New Roman"/>
          <w:spacing w:val="-6"/>
          <w:sz w:val="28"/>
          <w:szCs w:val="28"/>
        </w:rPr>
        <w:t>1.</w:t>
      </w:r>
      <w:r w:rsidRPr="00AA23EB">
        <w:rPr>
          <w:rFonts w:ascii="Times New Roman" w:hAnsi="Times New Roman"/>
          <w:spacing w:val="-6"/>
          <w:sz w:val="28"/>
          <w:szCs w:val="28"/>
        </w:rPr>
        <w:tab/>
      </w:r>
      <w:r w:rsidRPr="00AA23EB">
        <w:rPr>
          <w:rFonts w:ascii="Times New Roman" w:hAnsi="Times New Roman"/>
          <w:i/>
          <w:iCs/>
          <w:spacing w:val="-6"/>
          <w:sz w:val="28"/>
          <w:szCs w:val="28"/>
        </w:rPr>
        <w:t>Учебно-исследовательская работа должна иметь:</w:t>
      </w:r>
    </w:p>
    <w:p w14:paraId="1DEADD94" w14:textId="77777777" w:rsidR="00B16723" w:rsidRPr="00AA23EB" w:rsidRDefault="00B16723" w:rsidP="005A20F5">
      <w:pPr>
        <w:widowControl w:val="0"/>
        <w:numPr>
          <w:ilvl w:val="0"/>
          <w:numId w:val="4"/>
        </w:numPr>
        <w:shd w:val="clear" w:color="auto" w:fill="FFFFFF"/>
        <w:tabs>
          <w:tab w:val="clear" w:pos="1428"/>
          <w:tab w:val="num" w:pos="0"/>
          <w:tab w:val="left" w:pos="993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AA23EB">
        <w:rPr>
          <w:rFonts w:ascii="Times New Roman" w:hAnsi="Times New Roman"/>
          <w:spacing w:val="-6"/>
          <w:sz w:val="28"/>
          <w:szCs w:val="28"/>
        </w:rPr>
        <w:t xml:space="preserve">титульный лист, на котором обязательно указываются: название образовательного учреждения, при котором выполнена работа, </w:t>
      </w:r>
      <w:r w:rsidR="006B4C77" w:rsidRPr="00AA23EB">
        <w:rPr>
          <w:rFonts w:ascii="Times New Roman" w:hAnsi="Times New Roman"/>
          <w:spacing w:val="-6"/>
          <w:sz w:val="28"/>
          <w:szCs w:val="28"/>
        </w:rPr>
        <w:t>муниципальное образование</w:t>
      </w:r>
      <w:r w:rsidRPr="00AA23EB">
        <w:rPr>
          <w:rFonts w:ascii="Times New Roman" w:hAnsi="Times New Roman"/>
          <w:spacing w:val="-6"/>
          <w:sz w:val="28"/>
          <w:szCs w:val="28"/>
        </w:rPr>
        <w:t xml:space="preserve"> и населенный пункт, название детского объединения, тема работы, фамилия, имя, отчество автора, класс, фамилия, имя, отчество руководителя работы (полностью), год выполнения работы; </w:t>
      </w:r>
    </w:p>
    <w:p w14:paraId="56432DC3" w14:textId="77777777" w:rsidR="00B16723" w:rsidRPr="00AA23EB" w:rsidRDefault="00B16723" w:rsidP="005A20F5">
      <w:pPr>
        <w:widowControl w:val="0"/>
        <w:numPr>
          <w:ilvl w:val="0"/>
          <w:numId w:val="4"/>
        </w:numPr>
        <w:shd w:val="clear" w:color="auto" w:fill="FFFFFF"/>
        <w:tabs>
          <w:tab w:val="clear" w:pos="1428"/>
          <w:tab w:val="num" w:pos="0"/>
          <w:tab w:val="left" w:pos="993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AA23EB">
        <w:rPr>
          <w:rFonts w:ascii="Times New Roman" w:hAnsi="Times New Roman"/>
          <w:spacing w:val="-6"/>
          <w:sz w:val="28"/>
          <w:szCs w:val="28"/>
        </w:rPr>
        <w:t>содержание (оглавление),</w:t>
      </w:r>
      <w:r w:rsidR="00CB434D" w:rsidRPr="00AA23E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23EB">
        <w:rPr>
          <w:rFonts w:ascii="Times New Roman" w:hAnsi="Times New Roman"/>
          <w:spacing w:val="-6"/>
          <w:sz w:val="28"/>
          <w:szCs w:val="28"/>
        </w:rPr>
        <w:t xml:space="preserve">перечисляющее нижеупомянутые разделы </w:t>
      </w:r>
      <w:r w:rsidR="00C366A2" w:rsidRPr="00AA23EB">
        <w:rPr>
          <w:rFonts w:ascii="Times New Roman" w:hAnsi="Times New Roman"/>
          <w:spacing w:val="-6"/>
          <w:sz w:val="28"/>
          <w:szCs w:val="28"/>
        </w:rPr>
        <w:t>(с указанием страниц).</w:t>
      </w:r>
    </w:p>
    <w:p w14:paraId="6A3F781D" w14:textId="77777777" w:rsidR="00B16723" w:rsidRPr="00AA23EB" w:rsidRDefault="00B16723" w:rsidP="005A20F5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iCs/>
          <w:spacing w:val="-6"/>
          <w:sz w:val="28"/>
          <w:szCs w:val="28"/>
        </w:rPr>
      </w:pPr>
      <w:r w:rsidRPr="00AA23EB">
        <w:rPr>
          <w:rFonts w:ascii="Times New Roman" w:hAnsi="Times New Roman"/>
          <w:iCs/>
          <w:spacing w:val="-6"/>
          <w:sz w:val="28"/>
          <w:szCs w:val="28"/>
        </w:rPr>
        <w:t>В структуре изложения содержания работы должно быть представлено:</w:t>
      </w:r>
    </w:p>
    <w:p w14:paraId="1FEFEE6B" w14:textId="77777777" w:rsidR="00B16723" w:rsidRPr="00AA23EB" w:rsidRDefault="00B16723" w:rsidP="005A20F5">
      <w:pPr>
        <w:widowControl w:val="0"/>
        <w:numPr>
          <w:ilvl w:val="0"/>
          <w:numId w:val="4"/>
        </w:numPr>
        <w:shd w:val="clear" w:color="auto" w:fill="FFFFFF"/>
        <w:tabs>
          <w:tab w:val="clear" w:pos="1428"/>
          <w:tab w:val="num" w:pos="0"/>
          <w:tab w:val="left" w:pos="993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AA23EB">
        <w:rPr>
          <w:rFonts w:ascii="Times New Roman" w:hAnsi="Times New Roman"/>
          <w:spacing w:val="-6"/>
          <w:sz w:val="28"/>
          <w:szCs w:val="28"/>
        </w:rPr>
        <w:t>введение,</w:t>
      </w:r>
      <w:r w:rsidR="002623BF" w:rsidRPr="00AA23E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23EB">
        <w:rPr>
          <w:rFonts w:ascii="Times New Roman" w:hAnsi="Times New Roman"/>
          <w:spacing w:val="-6"/>
          <w:sz w:val="28"/>
          <w:szCs w:val="28"/>
        </w:rPr>
        <w:t>где должны быть чётко сформулированы цель и задачи работы,</w:t>
      </w:r>
      <w:r w:rsidR="00A7137E" w:rsidRPr="00AA23E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23EB">
        <w:rPr>
          <w:rFonts w:ascii="Times New Roman" w:hAnsi="Times New Roman"/>
          <w:spacing w:val="-6"/>
          <w:sz w:val="28"/>
          <w:szCs w:val="28"/>
        </w:rPr>
        <w:t>степень изученности проблемы, сделан краткий литературный обзор, обоснована актуальность исследования, а также указаны место и сроки проведения исследования, при необходимости дана физико-географическая характеристика района исследования и режим хозяйственного использования территории;</w:t>
      </w:r>
    </w:p>
    <w:p w14:paraId="529A3857" w14:textId="77777777" w:rsidR="00B16723" w:rsidRPr="00AA23EB" w:rsidRDefault="00B16723" w:rsidP="005A20F5">
      <w:pPr>
        <w:widowControl w:val="0"/>
        <w:numPr>
          <w:ilvl w:val="0"/>
          <w:numId w:val="4"/>
        </w:numPr>
        <w:shd w:val="clear" w:color="auto" w:fill="FFFFFF"/>
        <w:tabs>
          <w:tab w:val="clear" w:pos="1428"/>
          <w:tab w:val="num" w:pos="0"/>
          <w:tab w:val="left" w:pos="993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AA23EB">
        <w:rPr>
          <w:rFonts w:ascii="Times New Roman" w:hAnsi="Times New Roman"/>
          <w:spacing w:val="-6"/>
          <w:sz w:val="28"/>
          <w:szCs w:val="28"/>
        </w:rPr>
        <w:t>методика исследований</w:t>
      </w:r>
      <w:r w:rsidR="00C366A2" w:rsidRPr="00AA23E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23EB">
        <w:rPr>
          <w:rFonts w:ascii="Times New Roman" w:hAnsi="Times New Roman"/>
          <w:spacing w:val="-6"/>
          <w:sz w:val="28"/>
          <w:szCs w:val="28"/>
        </w:rPr>
        <w:t>(описание методики сбора материалов, методы первичной и статистической обработки собранного материала);</w:t>
      </w:r>
    </w:p>
    <w:p w14:paraId="017047A9" w14:textId="77777777" w:rsidR="00B16723" w:rsidRPr="00AA23EB" w:rsidRDefault="00B16723" w:rsidP="005A20F5">
      <w:pPr>
        <w:widowControl w:val="0"/>
        <w:numPr>
          <w:ilvl w:val="0"/>
          <w:numId w:val="4"/>
        </w:numPr>
        <w:shd w:val="clear" w:color="auto" w:fill="FFFFFF"/>
        <w:tabs>
          <w:tab w:val="clear" w:pos="1428"/>
          <w:tab w:val="num" w:pos="0"/>
          <w:tab w:val="left" w:pos="993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AA23EB">
        <w:rPr>
          <w:rFonts w:ascii="Times New Roman" w:hAnsi="Times New Roman"/>
          <w:spacing w:val="-6"/>
          <w:sz w:val="28"/>
          <w:szCs w:val="28"/>
        </w:rPr>
        <w:t>результаты исследований и</w:t>
      </w:r>
      <w:r w:rsidR="00C366A2" w:rsidRPr="00AA23E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23EB">
        <w:rPr>
          <w:rFonts w:ascii="Times New Roman" w:hAnsi="Times New Roman"/>
          <w:spacing w:val="-6"/>
          <w:sz w:val="28"/>
          <w:szCs w:val="28"/>
        </w:rPr>
        <w:t>их анализ</w:t>
      </w:r>
      <w:r w:rsidR="00C366A2" w:rsidRPr="00AA23E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23EB">
        <w:rPr>
          <w:rFonts w:ascii="Times New Roman" w:hAnsi="Times New Roman"/>
          <w:spacing w:val="-6"/>
          <w:sz w:val="28"/>
          <w:szCs w:val="28"/>
        </w:rPr>
        <w:t>(обязательно приведение всех численных и фактических данных с анализом результатов их обработки);</w:t>
      </w:r>
    </w:p>
    <w:p w14:paraId="4B79E101" w14:textId="77777777" w:rsidR="00B16723" w:rsidRPr="00AA23EB" w:rsidRDefault="00B16723" w:rsidP="005A20F5">
      <w:pPr>
        <w:widowControl w:val="0"/>
        <w:numPr>
          <w:ilvl w:val="0"/>
          <w:numId w:val="4"/>
        </w:numPr>
        <w:shd w:val="clear" w:color="auto" w:fill="FFFFFF"/>
        <w:tabs>
          <w:tab w:val="clear" w:pos="1428"/>
          <w:tab w:val="num" w:pos="0"/>
          <w:tab w:val="left" w:pos="993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AA23EB">
        <w:rPr>
          <w:rFonts w:ascii="Times New Roman" w:hAnsi="Times New Roman"/>
          <w:spacing w:val="-6"/>
          <w:sz w:val="28"/>
          <w:szCs w:val="28"/>
        </w:rPr>
        <w:lastRenderedPageBreak/>
        <w:t>выводы,</w:t>
      </w:r>
      <w:r w:rsidR="00C366A2" w:rsidRPr="00AA23E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23EB">
        <w:rPr>
          <w:rFonts w:ascii="Times New Roman" w:hAnsi="Times New Roman"/>
          <w:spacing w:val="-6"/>
          <w:sz w:val="28"/>
          <w:szCs w:val="28"/>
        </w:rPr>
        <w:t>где приводятся краткие формулировки результатов работы, в</w:t>
      </w:r>
      <w:r w:rsidR="00070007" w:rsidRPr="00AA23EB">
        <w:rPr>
          <w:rFonts w:ascii="Times New Roman" w:hAnsi="Times New Roman"/>
          <w:spacing w:val="-6"/>
          <w:sz w:val="28"/>
          <w:szCs w:val="28"/>
        </w:rPr>
        <w:t> </w:t>
      </w:r>
      <w:r w:rsidRPr="00AA23EB">
        <w:rPr>
          <w:rFonts w:ascii="Times New Roman" w:hAnsi="Times New Roman"/>
          <w:spacing w:val="-6"/>
          <w:sz w:val="28"/>
          <w:szCs w:val="28"/>
        </w:rPr>
        <w:t>соответствии с поставленными задачами;</w:t>
      </w:r>
    </w:p>
    <w:p w14:paraId="1DB9CF90" w14:textId="77777777" w:rsidR="00B16723" w:rsidRPr="00AA23EB" w:rsidRDefault="00B16723" w:rsidP="005A20F5">
      <w:pPr>
        <w:widowControl w:val="0"/>
        <w:numPr>
          <w:ilvl w:val="0"/>
          <w:numId w:val="4"/>
        </w:numPr>
        <w:shd w:val="clear" w:color="auto" w:fill="FFFFFF"/>
        <w:tabs>
          <w:tab w:val="clear" w:pos="1428"/>
          <w:tab w:val="num" w:pos="0"/>
          <w:tab w:val="left" w:pos="993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/>
          <w:iCs/>
          <w:spacing w:val="-6"/>
          <w:sz w:val="28"/>
          <w:szCs w:val="28"/>
        </w:rPr>
      </w:pPr>
      <w:r w:rsidRPr="00AA23EB">
        <w:rPr>
          <w:rFonts w:ascii="Times New Roman" w:hAnsi="Times New Roman"/>
          <w:spacing w:val="-6"/>
          <w:sz w:val="28"/>
          <w:szCs w:val="28"/>
        </w:rPr>
        <w:t>заключение,</w:t>
      </w:r>
      <w:r w:rsidR="00A7137E" w:rsidRPr="00AA23E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23EB">
        <w:rPr>
          <w:rFonts w:ascii="Times New Roman" w:hAnsi="Times New Roman"/>
          <w:spacing w:val="-6"/>
          <w:sz w:val="28"/>
          <w:szCs w:val="28"/>
        </w:rPr>
        <w:t>где могут быть отмечены лица, принимавшие участие в</w:t>
      </w:r>
      <w:r w:rsidR="00070007" w:rsidRPr="00AA23EB">
        <w:rPr>
          <w:rFonts w:ascii="Times New Roman" w:hAnsi="Times New Roman"/>
          <w:spacing w:val="-6"/>
          <w:sz w:val="28"/>
          <w:szCs w:val="28"/>
        </w:rPr>
        <w:t> </w:t>
      </w:r>
      <w:r w:rsidRPr="00AA23EB">
        <w:rPr>
          <w:rFonts w:ascii="Times New Roman" w:hAnsi="Times New Roman"/>
          <w:spacing w:val="-6"/>
          <w:sz w:val="28"/>
          <w:szCs w:val="28"/>
        </w:rPr>
        <w:t xml:space="preserve">выполнении и оформлении работы, намечены дальнейшие перспективы работы, указаны практические рекомендации, вытекающие из </w:t>
      </w:r>
      <w:r w:rsidRPr="00AA23EB">
        <w:rPr>
          <w:rFonts w:ascii="Times New Roman" w:hAnsi="Times New Roman"/>
          <w:iCs/>
          <w:spacing w:val="-6"/>
          <w:sz w:val="28"/>
          <w:szCs w:val="28"/>
        </w:rPr>
        <w:t>данной исследовательской работы;</w:t>
      </w:r>
    </w:p>
    <w:p w14:paraId="7C5C9157" w14:textId="77777777" w:rsidR="00B16723" w:rsidRPr="00AA23EB" w:rsidRDefault="00B16723" w:rsidP="005A20F5">
      <w:pPr>
        <w:widowControl w:val="0"/>
        <w:numPr>
          <w:ilvl w:val="0"/>
          <w:numId w:val="4"/>
        </w:numPr>
        <w:shd w:val="clear" w:color="auto" w:fill="FFFFFF"/>
        <w:tabs>
          <w:tab w:val="clear" w:pos="1428"/>
          <w:tab w:val="num" w:pos="0"/>
          <w:tab w:val="left" w:pos="993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/>
          <w:iCs/>
          <w:spacing w:val="-6"/>
          <w:sz w:val="28"/>
          <w:szCs w:val="28"/>
        </w:rPr>
      </w:pPr>
      <w:r w:rsidRPr="00AA23EB">
        <w:rPr>
          <w:rFonts w:ascii="Times New Roman" w:hAnsi="Times New Roman"/>
          <w:spacing w:val="-6"/>
          <w:sz w:val="28"/>
          <w:szCs w:val="28"/>
        </w:rPr>
        <w:t>список использованной литературы,</w:t>
      </w:r>
      <w:r w:rsidR="00667EC8" w:rsidRPr="00AA23E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6B4C77" w:rsidRPr="00AA23EB">
        <w:rPr>
          <w:rFonts w:ascii="Times New Roman" w:hAnsi="Times New Roman"/>
          <w:spacing w:val="-6"/>
          <w:sz w:val="28"/>
          <w:szCs w:val="28"/>
        </w:rPr>
        <w:t>оформленный в </w:t>
      </w:r>
      <w:r w:rsidRPr="00AA23EB">
        <w:rPr>
          <w:rFonts w:ascii="Times New Roman" w:hAnsi="Times New Roman"/>
          <w:spacing w:val="-6"/>
          <w:sz w:val="28"/>
          <w:szCs w:val="28"/>
        </w:rPr>
        <w:t>соответствии с</w:t>
      </w:r>
      <w:r w:rsidR="006B4C77" w:rsidRPr="00AA23EB">
        <w:rPr>
          <w:rFonts w:ascii="Times New Roman" w:hAnsi="Times New Roman"/>
          <w:spacing w:val="-6"/>
          <w:sz w:val="28"/>
          <w:szCs w:val="28"/>
        </w:rPr>
        <w:t> </w:t>
      </w:r>
      <w:r w:rsidRPr="00AA23EB">
        <w:rPr>
          <w:rFonts w:ascii="Times New Roman" w:hAnsi="Times New Roman"/>
          <w:spacing w:val="-6"/>
          <w:sz w:val="28"/>
          <w:szCs w:val="28"/>
        </w:rPr>
        <w:t xml:space="preserve">правилами составления библиографического списка. </w:t>
      </w:r>
      <w:r w:rsidRPr="00AA23EB">
        <w:rPr>
          <w:rFonts w:ascii="Times New Roman" w:hAnsi="Times New Roman"/>
          <w:iCs/>
          <w:spacing w:val="-6"/>
          <w:sz w:val="28"/>
          <w:szCs w:val="28"/>
        </w:rPr>
        <w:t>В тексте работы должны быть ссылки на использованные литературные источники</w:t>
      </w:r>
      <w:r w:rsidR="00CB434D" w:rsidRPr="00AA23EB">
        <w:rPr>
          <w:rFonts w:ascii="Times New Roman" w:hAnsi="Times New Roman"/>
          <w:iCs/>
          <w:spacing w:val="-6"/>
          <w:sz w:val="28"/>
          <w:szCs w:val="28"/>
        </w:rPr>
        <w:t>;</w:t>
      </w:r>
    </w:p>
    <w:p w14:paraId="0640A222" w14:textId="77777777" w:rsidR="00CB434D" w:rsidRPr="00AA23EB" w:rsidRDefault="00CB434D" w:rsidP="005A20F5">
      <w:pPr>
        <w:widowControl w:val="0"/>
        <w:numPr>
          <w:ilvl w:val="0"/>
          <w:numId w:val="4"/>
        </w:numPr>
        <w:shd w:val="clear" w:color="auto" w:fill="FFFFFF"/>
        <w:tabs>
          <w:tab w:val="clear" w:pos="1428"/>
          <w:tab w:val="num" w:pos="0"/>
          <w:tab w:val="left" w:pos="993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/>
          <w:iCs/>
          <w:spacing w:val="-6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>словарь основных понятий (не менее 15 определений, относящихся к теме исследования).</w:t>
      </w:r>
    </w:p>
    <w:p w14:paraId="789898A3" w14:textId="77777777" w:rsidR="00B16723" w:rsidRPr="00AA23EB" w:rsidRDefault="00B16723" w:rsidP="005A20F5">
      <w:pPr>
        <w:widowControl w:val="0"/>
        <w:shd w:val="clear" w:color="auto" w:fill="FFFFFF"/>
        <w:tabs>
          <w:tab w:val="left" w:pos="638"/>
          <w:tab w:val="left" w:pos="993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AA23EB">
        <w:rPr>
          <w:rFonts w:ascii="Times New Roman" w:hAnsi="Times New Roman"/>
          <w:spacing w:val="-6"/>
          <w:sz w:val="28"/>
          <w:szCs w:val="28"/>
        </w:rPr>
        <w:t>Фактические и численные данные, имеющие большой объём, а также рисунки, диаграммы, схемы, карты, фотографии и т.д. могут быть вынесены в</w:t>
      </w:r>
      <w:r w:rsidR="003E6B30" w:rsidRPr="00AA23EB">
        <w:rPr>
          <w:rFonts w:ascii="Times New Roman" w:hAnsi="Times New Roman"/>
          <w:spacing w:val="-6"/>
          <w:sz w:val="28"/>
          <w:szCs w:val="28"/>
        </w:rPr>
        <w:t> </w:t>
      </w:r>
      <w:r w:rsidRPr="00AA23EB">
        <w:rPr>
          <w:rFonts w:ascii="Times New Roman" w:hAnsi="Times New Roman"/>
          <w:spacing w:val="-6"/>
          <w:sz w:val="28"/>
          <w:szCs w:val="28"/>
        </w:rPr>
        <w:t>конец работы – в приложения или представлены отдельно.</w:t>
      </w:r>
    </w:p>
    <w:p w14:paraId="11249E74" w14:textId="02FA0856" w:rsidR="00B16723" w:rsidRPr="00AA23EB" w:rsidRDefault="00B16723" w:rsidP="005A20F5">
      <w:pPr>
        <w:widowControl w:val="0"/>
        <w:shd w:val="clear" w:color="auto" w:fill="FFFFFF"/>
        <w:tabs>
          <w:tab w:val="left" w:pos="638"/>
          <w:tab w:val="left" w:pos="993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AA23EB">
        <w:rPr>
          <w:rFonts w:ascii="Times New Roman" w:hAnsi="Times New Roman"/>
          <w:spacing w:val="-6"/>
          <w:sz w:val="28"/>
          <w:szCs w:val="28"/>
        </w:rPr>
        <w:t xml:space="preserve">Все приложения должны быть </w:t>
      </w:r>
      <w:r w:rsidRPr="00AA23EB">
        <w:rPr>
          <w:rFonts w:ascii="Times New Roman" w:hAnsi="Times New Roman"/>
          <w:iCs/>
          <w:spacing w:val="-6"/>
          <w:sz w:val="28"/>
          <w:szCs w:val="28"/>
        </w:rPr>
        <w:t xml:space="preserve">пронумерованы, озаглавлены </w:t>
      </w:r>
      <w:r w:rsidR="0002066B" w:rsidRPr="00AA23EB">
        <w:rPr>
          <w:rFonts w:ascii="Times New Roman" w:hAnsi="Times New Roman"/>
          <w:spacing w:val="-6"/>
          <w:sz w:val="28"/>
          <w:szCs w:val="28"/>
        </w:rPr>
        <w:t>и обеспечены</w:t>
      </w:r>
      <w:r w:rsidRPr="00AA23E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23EB">
        <w:rPr>
          <w:rFonts w:ascii="Times New Roman" w:hAnsi="Times New Roman"/>
          <w:iCs/>
          <w:spacing w:val="-6"/>
          <w:sz w:val="28"/>
          <w:szCs w:val="28"/>
        </w:rPr>
        <w:t>ссылками.</w:t>
      </w:r>
      <w:r w:rsidRPr="00AA23EB">
        <w:rPr>
          <w:rFonts w:ascii="Times New Roman" w:hAnsi="Times New Roman"/>
          <w:spacing w:val="-6"/>
          <w:sz w:val="28"/>
          <w:szCs w:val="28"/>
        </w:rPr>
        <w:t xml:space="preserve"> Картографический материал должен иметь условные обозначения и</w:t>
      </w:r>
      <w:r w:rsidR="00CB434D" w:rsidRPr="00AA23EB">
        <w:rPr>
          <w:rFonts w:ascii="Times New Roman" w:hAnsi="Times New Roman"/>
          <w:spacing w:val="-6"/>
          <w:sz w:val="28"/>
          <w:szCs w:val="28"/>
        </w:rPr>
        <w:t> </w:t>
      </w:r>
      <w:r w:rsidRPr="00AA23EB">
        <w:rPr>
          <w:rFonts w:ascii="Times New Roman" w:hAnsi="Times New Roman"/>
          <w:spacing w:val="-6"/>
          <w:sz w:val="28"/>
          <w:szCs w:val="28"/>
        </w:rPr>
        <w:t>масштаб.</w:t>
      </w:r>
    </w:p>
    <w:p w14:paraId="44DF77B8" w14:textId="77777777" w:rsidR="00B16723" w:rsidRPr="00AA23EB" w:rsidRDefault="00B16723" w:rsidP="005A20F5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pacing w:val="-6"/>
          <w:sz w:val="28"/>
          <w:szCs w:val="28"/>
        </w:rPr>
        <w:t xml:space="preserve">Текст работы должен быть набран на компьютере </w:t>
      </w:r>
      <w:r w:rsidR="00667EC8" w:rsidRPr="00AA23EB">
        <w:rPr>
          <w:rFonts w:ascii="Times New Roman" w:hAnsi="Times New Roman"/>
          <w:spacing w:val="-6"/>
          <w:sz w:val="28"/>
          <w:szCs w:val="28"/>
        </w:rPr>
        <w:t>(формат листа А</w:t>
      </w:r>
      <w:r w:rsidRPr="00AA23EB">
        <w:rPr>
          <w:rFonts w:ascii="Times New Roman" w:hAnsi="Times New Roman"/>
          <w:spacing w:val="-6"/>
          <w:sz w:val="28"/>
          <w:szCs w:val="28"/>
        </w:rPr>
        <w:t>4, шрифт 12 или крупнее через 2</w:t>
      </w:r>
      <w:r w:rsidR="003E6B30" w:rsidRPr="00AA23EB">
        <w:rPr>
          <w:rFonts w:ascii="Times New Roman" w:hAnsi="Times New Roman"/>
          <w:spacing w:val="-6"/>
          <w:sz w:val="28"/>
          <w:szCs w:val="28"/>
        </w:rPr>
        <w:t> </w:t>
      </w:r>
      <w:r w:rsidRPr="00AA23EB">
        <w:rPr>
          <w:rFonts w:ascii="Times New Roman" w:hAnsi="Times New Roman"/>
          <w:spacing w:val="-6"/>
          <w:sz w:val="28"/>
          <w:szCs w:val="28"/>
        </w:rPr>
        <w:t>интервала). Работа должна быть аккуратно оформлена, страницы пронумерованы и</w:t>
      </w:r>
      <w:r w:rsidR="003E6B30" w:rsidRPr="00AA23EB">
        <w:rPr>
          <w:rFonts w:ascii="Times New Roman" w:hAnsi="Times New Roman"/>
          <w:spacing w:val="-6"/>
          <w:sz w:val="28"/>
          <w:szCs w:val="28"/>
        </w:rPr>
        <w:t> </w:t>
      </w:r>
      <w:r w:rsidRPr="00AA23EB">
        <w:rPr>
          <w:rFonts w:ascii="Times New Roman" w:hAnsi="Times New Roman"/>
          <w:spacing w:val="-6"/>
          <w:sz w:val="28"/>
          <w:szCs w:val="28"/>
        </w:rPr>
        <w:t>скреплены.</w:t>
      </w:r>
      <w:r w:rsidR="009675E5" w:rsidRPr="00AA23E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23EB">
        <w:rPr>
          <w:rFonts w:ascii="Times New Roman" w:hAnsi="Times New Roman"/>
          <w:i/>
          <w:iCs/>
          <w:spacing w:val="-6"/>
          <w:sz w:val="28"/>
          <w:szCs w:val="28"/>
        </w:rPr>
        <w:t>Объём работы не ограничен.</w:t>
      </w:r>
    </w:p>
    <w:p w14:paraId="4C00B4CB" w14:textId="77777777" w:rsidR="00E96CA5" w:rsidRPr="00691428" w:rsidRDefault="00B16723" w:rsidP="00691428">
      <w:pPr>
        <w:spacing w:after="0" w:line="240" w:lineRule="auto"/>
        <w:ind w:left="2832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23EB">
        <w:rPr>
          <w:rFonts w:ascii="Times New Roman" w:hAnsi="Times New Roman"/>
          <w:sz w:val="28"/>
          <w:szCs w:val="28"/>
          <w:u w:val="single"/>
        </w:rPr>
        <w:br w:type="page"/>
      </w:r>
      <w:r w:rsidR="00E96CA5" w:rsidRPr="00691428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Приложение</w:t>
      </w:r>
      <w:r w:rsidR="00F96622" w:rsidRPr="00691428">
        <w:rPr>
          <w:rFonts w:ascii="Times New Roman" w:eastAsia="Times New Roman" w:hAnsi="Times New Roman"/>
          <w:sz w:val="16"/>
          <w:szCs w:val="16"/>
          <w:lang w:eastAsia="ru-RU"/>
        </w:rPr>
        <w:t xml:space="preserve"> 1</w:t>
      </w:r>
    </w:p>
    <w:p w14:paraId="66D7CB24" w14:textId="522F2AA0" w:rsidR="00E96CA5" w:rsidRPr="00691428" w:rsidRDefault="00E96CA5" w:rsidP="00691428">
      <w:pPr>
        <w:spacing w:after="0" w:line="240" w:lineRule="auto"/>
        <w:ind w:left="2832"/>
        <w:jc w:val="right"/>
        <w:rPr>
          <w:rFonts w:ascii="Times New Roman" w:hAnsi="Times New Roman"/>
          <w:sz w:val="16"/>
          <w:szCs w:val="16"/>
        </w:rPr>
      </w:pPr>
      <w:r w:rsidRPr="00691428">
        <w:rPr>
          <w:rFonts w:ascii="Times New Roman" w:eastAsia="Times New Roman" w:hAnsi="Times New Roman"/>
          <w:sz w:val="16"/>
          <w:szCs w:val="16"/>
          <w:lang w:eastAsia="ru-RU"/>
        </w:rPr>
        <w:t>к Положению</w:t>
      </w:r>
      <w:r w:rsidR="006101EC" w:rsidRPr="0069142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9142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о проведении </w:t>
      </w:r>
      <w:r w:rsidRPr="00691428">
        <w:rPr>
          <w:rFonts w:ascii="Times New Roman" w:hAnsi="Times New Roman"/>
          <w:color w:val="000000"/>
          <w:sz w:val="16"/>
          <w:szCs w:val="16"/>
        </w:rPr>
        <w:t xml:space="preserve">Республиканского </w:t>
      </w:r>
      <w:r w:rsidRPr="00691428">
        <w:rPr>
          <w:rFonts w:ascii="Times New Roman" w:hAnsi="Times New Roman"/>
          <w:sz w:val="16"/>
          <w:szCs w:val="16"/>
        </w:rPr>
        <w:t xml:space="preserve">этапа </w:t>
      </w:r>
    </w:p>
    <w:p w14:paraId="7F990D80" w14:textId="77777777" w:rsidR="00E96CA5" w:rsidRPr="00691428" w:rsidRDefault="00E96CA5" w:rsidP="00691428">
      <w:pPr>
        <w:spacing w:after="0" w:line="240" w:lineRule="auto"/>
        <w:ind w:left="2832"/>
        <w:jc w:val="right"/>
        <w:rPr>
          <w:rFonts w:ascii="Times New Roman" w:hAnsi="Times New Roman"/>
          <w:sz w:val="16"/>
          <w:szCs w:val="16"/>
        </w:rPr>
      </w:pPr>
      <w:r w:rsidRPr="00691428">
        <w:rPr>
          <w:rFonts w:ascii="Times New Roman" w:hAnsi="Times New Roman"/>
          <w:sz w:val="16"/>
          <w:szCs w:val="16"/>
        </w:rPr>
        <w:t>Всероссийского</w:t>
      </w:r>
      <w:r w:rsidR="001D3C15" w:rsidRPr="00691428">
        <w:rPr>
          <w:rFonts w:ascii="Times New Roman" w:hAnsi="Times New Roman"/>
          <w:sz w:val="16"/>
          <w:szCs w:val="16"/>
        </w:rPr>
        <w:t xml:space="preserve"> </w:t>
      </w:r>
      <w:r w:rsidRPr="00691428">
        <w:rPr>
          <w:rFonts w:ascii="Times New Roman" w:hAnsi="Times New Roman"/>
          <w:sz w:val="16"/>
          <w:szCs w:val="16"/>
        </w:rPr>
        <w:t xml:space="preserve">конкурса юных исследователей </w:t>
      </w:r>
    </w:p>
    <w:p w14:paraId="26CF3D15" w14:textId="77777777" w:rsidR="00691428" w:rsidRPr="00691428" w:rsidRDefault="00E96CA5" w:rsidP="00691428">
      <w:pPr>
        <w:spacing w:after="0" w:line="240" w:lineRule="auto"/>
        <w:ind w:left="2832"/>
        <w:jc w:val="right"/>
        <w:rPr>
          <w:rFonts w:ascii="Times New Roman" w:hAnsi="Times New Roman"/>
          <w:sz w:val="16"/>
          <w:szCs w:val="16"/>
        </w:rPr>
      </w:pPr>
      <w:r w:rsidRPr="00691428">
        <w:rPr>
          <w:rFonts w:ascii="Times New Roman" w:hAnsi="Times New Roman"/>
          <w:sz w:val="16"/>
          <w:szCs w:val="16"/>
        </w:rPr>
        <w:t xml:space="preserve">окружающей среды </w:t>
      </w:r>
      <w:r w:rsidR="00691428" w:rsidRPr="00691428">
        <w:rPr>
          <w:rFonts w:ascii="Times New Roman" w:hAnsi="Times New Roman"/>
          <w:sz w:val="16"/>
          <w:szCs w:val="16"/>
        </w:rPr>
        <w:t>имени Б.В.Всесвятского</w:t>
      </w:r>
      <w:r w:rsidRPr="00691428">
        <w:rPr>
          <w:rFonts w:ascii="Times New Roman" w:hAnsi="Times New Roman"/>
          <w:sz w:val="16"/>
          <w:szCs w:val="16"/>
        </w:rPr>
        <w:t xml:space="preserve"> </w:t>
      </w:r>
    </w:p>
    <w:p w14:paraId="2DA7D725" w14:textId="4966D4F9" w:rsidR="00E96CA5" w:rsidRPr="00691428" w:rsidRDefault="00E96CA5" w:rsidP="00691428">
      <w:pPr>
        <w:spacing w:after="0" w:line="240" w:lineRule="auto"/>
        <w:ind w:left="2832"/>
        <w:jc w:val="right"/>
        <w:rPr>
          <w:rFonts w:ascii="Times New Roman" w:hAnsi="Times New Roman"/>
          <w:sz w:val="16"/>
          <w:szCs w:val="16"/>
        </w:rPr>
      </w:pPr>
      <w:r w:rsidRPr="00691428">
        <w:rPr>
          <w:rFonts w:ascii="Times New Roman" w:hAnsi="Times New Roman"/>
          <w:sz w:val="16"/>
          <w:szCs w:val="16"/>
        </w:rPr>
        <w:t>в 202</w:t>
      </w:r>
      <w:r w:rsidR="0044083D">
        <w:rPr>
          <w:rFonts w:ascii="Times New Roman" w:hAnsi="Times New Roman"/>
          <w:sz w:val="16"/>
          <w:szCs w:val="16"/>
        </w:rPr>
        <w:t>4</w:t>
      </w:r>
      <w:r w:rsidRPr="00691428">
        <w:rPr>
          <w:rFonts w:ascii="Times New Roman" w:hAnsi="Times New Roman"/>
          <w:sz w:val="16"/>
          <w:szCs w:val="16"/>
        </w:rPr>
        <w:t xml:space="preserve"> году</w:t>
      </w:r>
    </w:p>
    <w:p w14:paraId="1AF572CC" w14:textId="77777777" w:rsidR="00E96CA5" w:rsidRPr="00AA23EB" w:rsidRDefault="00E96CA5" w:rsidP="00E96CA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41B31B" w14:textId="77777777" w:rsidR="004E5E03" w:rsidRPr="00AA23EB" w:rsidRDefault="004E5E03" w:rsidP="004E5E0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A23EB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14:paraId="5480F916" w14:textId="77777777" w:rsidR="004E5E03" w:rsidRPr="00AA23EB" w:rsidRDefault="004E5E03" w:rsidP="004E5E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sz w:val="24"/>
          <w:szCs w:val="24"/>
        </w:rPr>
        <w:t>(</w:t>
      </w:r>
      <w:r w:rsidRPr="00AA23EB">
        <w:rPr>
          <w:rFonts w:ascii="Times New Roman" w:hAnsi="Times New Roman"/>
          <w:sz w:val="20"/>
          <w:szCs w:val="20"/>
        </w:rPr>
        <w:t>заполняется законными представителями участников Конкурса возрастом до 18 лет)</w:t>
      </w:r>
    </w:p>
    <w:p w14:paraId="72E09881" w14:textId="77777777" w:rsidR="004E5E03" w:rsidRPr="00AA23EB" w:rsidRDefault="004E5E03" w:rsidP="004E5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sz w:val="24"/>
          <w:szCs w:val="24"/>
        </w:rPr>
        <w:t>Я, ___________________________________________________________________________</w:t>
      </w:r>
    </w:p>
    <w:p w14:paraId="2D479310" w14:textId="77777777" w:rsidR="004E5E03" w:rsidRPr="00AA23EB" w:rsidRDefault="004E5E03" w:rsidP="004E5E0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A23EB">
        <w:rPr>
          <w:rFonts w:ascii="Times New Roman" w:hAnsi="Times New Roman"/>
          <w:sz w:val="20"/>
          <w:szCs w:val="20"/>
        </w:rPr>
        <w:t>(ФИО родителя или законного представителя)</w:t>
      </w:r>
    </w:p>
    <w:p w14:paraId="2DE18C94" w14:textId="768312D0" w:rsidR="004E5E03" w:rsidRPr="00AA23EB" w:rsidRDefault="004E5E03" w:rsidP="004E5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sz w:val="24"/>
          <w:szCs w:val="24"/>
        </w:rPr>
        <w:t xml:space="preserve">Паспорт______________________________ выдан___________________________________ </w:t>
      </w:r>
    </w:p>
    <w:p w14:paraId="40DAD358" w14:textId="243E1E0C" w:rsidR="004E5E03" w:rsidRPr="00AA23EB" w:rsidRDefault="004E5E03" w:rsidP="004E5E03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 w:rsidRPr="00AA23EB">
        <w:rPr>
          <w:rFonts w:ascii="Times New Roman" w:hAnsi="Times New Roman"/>
          <w:sz w:val="20"/>
          <w:szCs w:val="20"/>
        </w:rPr>
        <w:t xml:space="preserve">(серия, </w:t>
      </w:r>
      <w:r w:rsidR="0002066B" w:rsidRPr="00AA23EB">
        <w:rPr>
          <w:rFonts w:ascii="Times New Roman" w:hAnsi="Times New Roman"/>
          <w:sz w:val="20"/>
          <w:szCs w:val="20"/>
        </w:rPr>
        <w:t xml:space="preserve">номер)  </w:t>
      </w:r>
      <w:r w:rsidRPr="00AA23EB">
        <w:rPr>
          <w:rFonts w:ascii="Times New Roman" w:hAnsi="Times New Roman"/>
          <w:sz w:val="20"/>
          <w:szCs w:val="20"/>
        </w:rPr>
        <w:tab/>
      </w:r>
      <w:r w:rsidRPr="00AA23EB">
        <w:rPr>
          <w:rFonts w:ascii="Times New Roman" w:hAnsi="Times New Roman"/>
          <w:sz w:val="20"/>
          <w:szCs w:val="20"/>
        </w:rPr>
        <w:tab/>
      </w:r>
      <w:r w:rsidRPr="00AA23EB">
        <w:rPr>
          <w:rFonts w:ascii="Times New Roman" w:hAnsi="Times New Roman"/>
          <w:sz w:val="20"/>
          <w:szCs w:val="20"/>
        </w:rPr>
        <w:tab/>
      </w:r>
      <w:r w:rsidRPr="00AA23EB">
        <w:rPr>
          <w:rFonts w:ascii="Times New Roman" w:hAnsi="Times New Roman"/>
          <w:sz w:val="20"/>
          <w:szCs w:val="20"/>
        </w:rPr>
        <w:tab/>
      </w:r>
      <w:r w:rsidRPr="00AA23EB">
        <w:rPr>
          <w:rFonts w:ascii="Times New Roman" w:hAnsi="Times New Roman"/>
          <w:sz w:val="20"/>
          <w:szCs w:val="20"/>
        </w:rPr>
        <w:tab/>
        <w:t>(кем и когда выдан)</w:t>
      </w:r>
    </w:p>
    <w:p w14:paraId="33F578E9" w14:textId="77777777" w:rsidR="006101EC" w:rsidRPr="00AA23EB" w:rsidRDefault="004E5E03" w:rsidP="004E5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6101EC" w:rsidRPr="00AA23EB">
        <w:rPr>
          <w:rFonts w:ascii="Times New Roman" w:hAnsi="Times New Roman"/>
          <w:sz w:val="24"/>
          <w:szCs w:val="24"/>
        </w:rPr>
        <w:br/>
      </w:r>
      <w:r w:rsidRPr="00AA23EB">
        <w:rPr>
          <w:rFonts w:ascii="Times New Roman" w:hAnsi="Times New Roman"/>
          <w:sz w:val="24"/>
          <w:szCs w:val="24"/>
        </w:rPr>
        <w:t>являясь законным представителем несовершеннолетнего</w:t>
      </w:r>
    </w:p>
    <w:p w14:paraId="25EABF0C" w14:textId="48B3C766" w:rsidR="004E5E03" w:rsidRPr="00AA23EB" w:rsidRDefault="004E5E03" w:rsidP="004E5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</w:t>
      </w:r>
    </w:p>
    <w:p w14:paraId="39AFEE4D" w14:textId="77777777" w:rsidR="004E5E03" w:rsidRPr="00AA23EB" w:rsidRDefault="004E5E03" w:rsidP="004E5E0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A23EB">
        <w:rPr>
          <w:rFonts w:ascii="Times New Roman" w:hAnsi="Times New Roman"/>
          <w:sz w:val="20"/>
          <w:szCs w:val="20"/>
        </w:rPr>
        <w:t>(ФИО несовершеннолетнего)</w:t>
      </w:r>
    </w:p>
    <w:p w14:paraId="2D55C9A1" w14:textId="77777777" w:rsidR="004E5E03" w:rsidRPr="00AA23EB" w:rsidRDefault="004E5E03" w:rsidP="004E5E03">
      <w:pPr>
        <w:spacing w:after="0" w:line="240" w:lineRule="auto"/>
        <w:jc w:val="center"/>
        <w:rPr>
          <w:rFonts w:ascii="Times New Roman" w:hAnsi="Times New Roman"/>
        </w:rPr>
      </w:pPr>
      <w:r w:rsidRPr="00AA23EB">
        <w:rPr>
          <w:rFonts w:ascii="Times New Roman" w:hAnsi="Times New Roman"/>
        </w:rPr>
        <w:t>«______»_______________, свидетельство о рождении______________________________________</w:t>
      </w:r>
    </w:p>
    <w:p w14:paraId="4F24EE2B" w14:textId="77777777" w:rsidR="004E5E03" w:rsidRPr="00AA23EB" w:rsidRDefault="004E5E03" w:rsidP="004E5E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23EB">
        <w:rPr>
          <w:rFonts w:ascii="Times New Roman" w:hAnsi="Times New Roman"/>
          <w:sz w:val="20"/>
          <w:szCs w:val="20"/>
        </w:rPr>
        <w:t>(дата рождения ребёнка)</w:t>
      </w:r>
      <w:r w:rsidRPr="00AA23EB">
        <w:rPr>
          <w:rFonts w:ascii="Times New Roman" w:hAnsi="Times New Roman"/>
          <w:sz w:val="20"/>
          <w:szCs w:val="20"/>
        </w:rPr>
        <w:tab/>
      </w:r>
      <w:r w:rsidRPr="00AA23EB">
        <w:rPr>
          <w:rFonts w:ascii="Times New Roman" w:hAnsi="Times New Roman"/>
          <w:sz w:val="20"/>
          <w:szCs w:val="20"/>
        </w:rPr>
        <w:tab/>
      </w:r>
      <w:r w:rsidRPr="00AA23EB">
        <w:rPr>
          <w:rFonts w:ascii="Times New Roman" w:hAnsi="Times New Roman"/>
          <w:sz w:val="20"/>
          <w:szCs w:val="20"/>
        </w:rPr>
        <w:tab/>
      </w:r>
      <w:r w:rsidRPr="00AA23EB">
        <w:rPr>
          <w:rFonts w:ascii="Times New Roman" w:hAnsi="Times New Roman"/>
          <w:sz w:val="20"/>
          <w:szCs w:val="20"/>
        </w:rPr>
        <w:tab/>
      </w:r>
      <w:r w:rsidRPr="00AA23EB">
        <w:rPr>
          <w:rFonts w:ascii="Times New Roman" w:hAnsi="Times New Roman"/>
          <w:sz w:val="20"/>
          <w:szCs w:val="20"/>
        </w:rPr>
        <w:tab/>
      </w:r>
      <w:r w:rsidRPr="00AA23EB">
        <w:rPr>
          <w:rFonts w:ascii="Times New Roman" w:hAnsi="Times New Roman"/>
          <w:sz w:val="20"/>
          <w:szCs w:val="20"/>
        </w:rPr>
        <w:tab/>
        <w:t>(серия и номер свидетельства о рождении)</w:t>
      </w:r>
    </w:p>
    <w:p w14:paraId="56D1C8CD" w14:textId="77777777" w:rsidR="004E5E03" w:rsidRPr="00AA23EB" w:rsidRDefault="004E5E03" w:rsidP="004E5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sz w:val="24"/>
          <w:szCs w:val="24"/>
        </w:rPr>
        <w:t xml:space="preserve">в соответствии с Федеральным законом Российской Федерации от 27 июля 2006 года 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данных участника (Фамилия, имя отчество участника, Регион проживания (муниципальное образование), дата рождения, Место обучения, класс, учебное объединение; Информация о результатах Форума) для составления списков участников </w:t>
      </w:r>
      <w:r w:rsidRPr="00AA23EB">
        <w:rPr>
          <w:rFonts w:ascii="Times New Roman" w:hAnsi="Times New Roman"/>
          <w:b/>
          <w:i/>
          <w:color w:val="000000"/>
          <w:sz w:val="24"/>
          <w:szCs w:val="24"/>
        </w:rPr>
        <w:t xml:space="preserve">республиканского </w:t>
      </w:r>
      <w:r w:rsidRPr="00AA23EB">
        <w:rPr>
          <w:rFonts w:ascii="Times New Roman" w:hAnsi="Times New Roman"/>
          <w:b/>
          <w:i/>
          <w:sz w:val="24"/>
          <w:szCs w:val="24"/>
        </w:rPr>
        <w:t>этапа Всероссийского конкурса юных исследователей окружающей среды «Открытия 2030»</w:t>
      </w:r>
      <w:r w:rsidRPr="00AA23EB">
        <w:rPr>
          <w:rFonts w:ascii="Times New Roman" w:hAnsi="Times New Roman"/>
          <w:sz w:val="24"/>
          <w:szCs w:val="24"/>
        </w:rPr>
        <w:t>,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Конференции,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14:paraId="491150DD" w14:textId="77777777" w:rsidR="004E5E03" w:rsidRPr="00AA23EB" w:rsidRDefault="004E5E03" w:rsidP="004E5E0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sz w:val="24"/>
          <w:szCs w:val="24"/>
        </w:rPr>
        <w:t xml:space="preserve">С Положением </w:t>
      </w:r>
      <w:r w:rsidRPr="00AA23EB">
        <w:rPr>
          <w:rFonts w:ascii="Times New Roman" w:hAnsi="Times New Roman"/>
          <w:b/>
          <w:i/>
          <w:color w:val="000000"/>
          <w:sz w:val="24"/>
          <w:szCs w:val="24"/>
        </w:rPr>
        <w:t xml:space="preserve">республиканского </w:t>
      </w:r>
      <w:r w:rsidRPr="00AA23EB">
        <w:rPr>
          <w:rFonts w:ascii="Times New Roman" w:hAnsi="Times New Roman"/>
          <w:b/>
          <w:i/>
          <w:sz w:val="24"/>
          <w:szCs w:val="24"/>
        </w:rPr>
        <w:t xml:space="preserve">этапа Всероссийского конкурса юных исследователей окружающей среды «Открытия 2030» </w:t>
      </w:r>
      <w:r w:rsidRPr="00AA23EB">
        <w:rPr>
          <w:rFonts w:ascii="Times New Roman" w:hAnsi="Times New Roman"/>
          <w:sz w:val="24"/>
          <w:szCs w:val="24"/>
        </w:rPr>
        <w:t>ознакомлен (а) и согласен(сна).</w:t>
      </w:r>
    </w:p>
    <w:p w14:paraId="385819CF" w14:textId="77777777" w:rsidR="004E5E03" w:rsidRPr="00AA23EB" w:rsidRDefault="004E5E03" w:rsidP="004E5E03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jc w:val="both"/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sz w:val="24"/>
          <w:szCs w:val="24"/>
        </w:rPr>
        <w:t>Даю согласие на использование конкурсных материалов ____________________________________________________________________________</w:t>
      </w:r>
    </w:p>
    <w:p w14:paraId="26E2E6C7" w14:textId="77777777" w:rsidR="004E5E03" w:rsidRPr="00AA23EB" w:rsidRDefault="004E5E03" w:rsidP="004E5E03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/>
        <w:jc w:val="center"/>
        <w:rPr>
          <w:rFonts w:ascii="Times New Roman" w:hAnsi="Times New Roman"/>
        </w:rPr>
      </w:pPr>
      <w:r w:rsidRPr="00AA23EB">
        <w:rPr>
          <w:rFonts w:ascii="Times New Roman" w:hAnsi="Times New Roman"/>
        </w:rPr>
        <w:t>(ФИО несовершеннолетнего участника)</w:t>
      </w:r>
    </w:p>
    <w:p w14:paraId="69BC2C31" w14:textId="77777777" w:rsidR="004E5E03" w:rsidRPr="00AA23EB" w:rsidRDefault="004E5E03" w:rsidP="004E5E03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/>
        <w:jc w:val="both"/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sz w:val="24"/>
          <w:szCs w:val="24"/>
        </w:rPr>
        <w:t>для организации и проведения выставок (с сохранением авторства конкурсных материалов), их использования в качестве демонстрационных материалов, для оформления полиграфической продукции, в том числе с возможной публикацией на интернет ресурсах и в других печатных материалах организатора.</w:t>
      </w:r>
    </w:p>
    <w:p w14:paraId="72F85413" w14:textId="77777777" w:rsidR="004E5E03" w:rsidRPr="00AA23EB" w:rsidRDefault="004E5E03" w:rsidP="004E5E03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jc w:val="both"/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sz w:val="24"/>
          <w:szCs w:val="24"/>
        </w:rPr>
        <w:t>Даю согласие организаторам Конкурса на участие своего ребенка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14:paraId="3BBE5BE8" w14:textId="77777777" w:rsidR="004E5E03" w:rsidRPr="00AA23EB" w:rsidRDefault="004E5E03" w:rsidP="004E5E03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jc w:val="both"/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sz w:val="24"/>
          <w:szCs w:val="24"/>
        </w:rPr>
        <w:t>Настоящее согласие может быть отозвано мной в письменной форме.</w:t>
      </w:r>
    </w:p>
    <w:p w14:paraId="10D8A8A1" w14:textId="28FE7210" w:rsidR="004E5E03" w:rsidRPr="00AA23EB" w:rsidRDefault="004E5E03" w:rsidP="004E5E03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sz w:val="24"/>
          <w:szCs w:val="24"/>
        </w:rPr>
        <w:t>Дата заполнения «____» _____________202</w:t>
      </w:r>
      <w:r w:rsidR="0044083D">
        <w:rPr>
          <w:rFonts w:ascii="Times New Roman" w:hAnsi="Times New Roman"/>
          <w:sz w:val="24"/>
          <w:szCs w:val="24"/>
        </w:rPr>
        <w:t>4</w:t>
      </w:r>
      <w:r w:rsidRPr="00AA23EB">
        <w:rPr>
          <w:rFonts w:ascii="Times New Roman" w:hAnsi="Times New Roman"/>
          <w:sz w:val="24"/>
          <w:szCs w:val="24"/>
        </w:rPr>
        <w:t> г.</w:t>
      </w:r>
    </w:p>
    <w:p w14:paraId="62C9D7B1" w14:textId="77777777" w:rsidR="004E5E03" w:rsidRPr="00AA23EB" w:rsidRDefault="004E5E03" w:rsidP="004E5E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sz w:val="24"/>
          <w:szCs w:val="24"/>
        </w:rPr>
        <w:t>Подпись родителей/</w:t>
      </w:r>
    </w:p>
    <w:p w14:paraId="74648BC5" w14:textId="77777777" w:rsidR="004E5E03" w:rsidRPr="00AA23EB" w:rsidRDefault="004E5E03" w:rsidP="004E5E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sz w:val="24"/>
          <w:szCs w:val="24"/>
        </w:rPr>
        <w:lastRenderedPageBreak/>
        <w:t>законных представителей</w:t>
      </w:r>
      <w:r w:rsidRPr="00AA23EB">
        <w:rPr>
          <w:rFonts w:ascii="Times New Roman" w:hAnsi="Times New Roman"/>
          <w:sz w:val="24"/>
          <w:szCs w:val="24"/>
        </w:rPr>
        <w:tab/>
        <w:t>________________________  _____________________________</w:t>
      </w:r>
      <w:r w:rsidRPr="00AA23EB">
        <w:rPr>
          <w:rFonts w:ascii="Times New Roman" w:hAnsi="Times New Roman"/>
          <w:sz w:val="24"/>
          <w:szCs w:val="24"/>
        </w:rPr>
        <w:tab/>
      </w:r>
      <w:r w:rsidRPr="00AA23EB">
        <w:rPr>
          <w:rFonts w:ascii="Times New Roman" w:hAnsi="Times New Roman"/>
          <w:sz w:val="24"/>
          <w:szCs w:val="24"/>
        </w:rPr>
        <w:tab/>
      </w:r>
      <w:r w:rsidRPr="00AA23EB">
        <w:rPr>
          <w:rFonts w:ascii="Times New Roman" w:hAnsi="Times New Roman"/>
          <w:sz w:val="24"/>
          <w:szCs w:val="24"/>
        </w:rPr>
        <w:tab/>
      </w:r>
      <w:r w:rsidRPr="00AA23EB">
        <w:rPr>
          <w:rFonts w:ascii="Times New Roman" w:hAnsi="Times New Roman"/>
          <w:sz w:val="24"/>
          <w:szCs w:val="24"/>
        </w:rPr>
        <w:tab/>
      </w:r>
      <w:r w:rsidRPr="00AA23EB">
        <w:rPr>
          <w:rFonts w:ascii="Times New Roman" w:hAnsi="Times New Roman"/>
          <w:sz w:val="24"/>
          <w:szCs w:val="24"/>
        </w:rPr>
        <w:tab/>
      </w:r>
      <w:r w:rsidRPr="00AA23EB">
        <w:rPr>
          <w:rFonts w:ascii="Times New Roman" w:hAnsi="Times New Roman"/>
          <w:sz w:val="24"/>
          <w:szCs w:val="24"/>
        </w:rPr>
        <w:tab/>
      </w:r>
      <w:r w:rsidRPr="00AA23EB">
        <w:rPr>
          <w:rFonts w:ascii="Times New Roman" w:hAnsi="Times New Roman"/>
          <w:sz w:val="24"/>
          <w:szCs w:val="24"/>
        </w:rPr>
        <w:tab/>
      </w:r>
      <w:r w:rsidRPr="00AA23EB">
        <w:rPr>
          <w:rFonts w:ascii="Times New Roman" w:hAnsi="Times New Roman"/>
          <w:sz w:val="24"/>
          <w:szCs w:val="24"/>
        </w:rPr>
        <w:tab/>
      </w:r>
      <w:r w:rsidRPr="00AA23EB">
        <w:rPr>
          <w:rFonts w:ascii="Times New Roman" w:hAnsi="Times New Roman"/>
          <w:sz w:val="24"/>
          <w:szCs w:val="24"/>
        </w:rPr>
        <w:tab/>
      </w:r>
      <w:r w:rsidRPr="00AA23EB">
        <w:rPr>
          <w:rFonts w:ascii="Times New Roman" w:hAnsi="Times New Roman"/>
          <w:sz w:val="24"/>
          <w:szCs w:val="24"/>
        </w:rPr>
        <w:tab/>
      </w:r>
      <w:r w:rsidRPr="00AA23EB">
        <w:rPr>
          <w:rFonts w:ascii="Times New Roman" w:hAnsi="Times New Roman"/>
          <w:sz w:val="24"/>
          <w:szCs w:val="24"/>
        </w:rPr>
        <w:tab/>
        <w:t>ФИО</w:t>
      </w:r>
    </w:p>
    <w:p w14:paraId="5053090A" w14:textId="77777777" w:rsidR="004E5E03" w:rsidRPr="00AA23EB" w:rsidRDefault="004E5E03" w:rsidP="004E5E0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A23EB">
        <w:rPr>
          <w:rFonts w:ascii="Times New Roman" w:hAnsi="Times New Roman"/>
          <w:sz w:val="24"/>
          <w:szCs w:val="24"/>
        </w:rPr>
        <w:br w:type="page"/>
      </w:r>
      <w:r w:rsidRPr="00AA23EB">
        <w:rPr>
          <w:rFonts w:ascii="Times New Roman" w:hAnsi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14:paraId="1C8EA3DF" w14:textId="77777777" w:rsidR="004E5E03" w:rsidRPr="00AA23EB" w:rsidRDefault="004E5E03" w:rsidP="004E5E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sz w:val="24"/>
          <w:szCs w:val="24"/>
        </w:rPr>
        <w:t>(</w:t>
      </w:r>
      <w:r w:rsidRPr="00AA23EB">
        <w:rPr>
          <w:rFonts w:ascii="Times New Roman" w:hAnsi="Times New Roman"/>
          <w:sz w:val="20"/>
          <w:szCs w:val="20"/>
        </w:rPr>
        <w:t>Заполняется участниками Конференции возрастом от 14 лет, руководителями работ)</w:t>
      </w:r>
    </w:p>
    <w:p w14:paraId="27315052" w14:textId="77777777" w:rsidR="004E5E03" w:rsidRPr="00AA23EB" w:rsidRDefault="004E5E03" w:rsidP="004E5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sz w:val="24"/>
          <w:szCs w:val="24"/>
        </w:rPr>
        <w:t>Я, ___________________________________________________________________________</w:t>
      </w:r>
    </w:p>
    <w:p w14:paraId="29E31702" w14:textId="77777777" w:rsidR="004E5E03" w:rsidRPr="00AA23EB" w:rsidRDefault="004E5E03" w:rsidP="004E5E0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A23EB">
        <w:rPr>
          <w:rFonts w:ascii="Times New Roman" w:hAnsi="Times New Roman"/>
          <w:sz w:val="20"/>
          <w:szCs w:val="20"/>
        </w:rPr>
        <w:t>(ФИО участника Конференции)</w:t>
      </w:r>
    </w:p>
    <w:p w14:paraId="07F66A91" w14:textId="6B2C48DA" w:rsidR="004E5E03" w:rsidRPr="00AA23EB" w:rsidRDefault="004E5E03" w:rsidP="004E5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sz w:val="24"/>
          <w:szCs w:val="24"/>
        </w:rPr>
        <w:t xml:space="preserve">Паспорт______________________________ выдан___________________________________ </w:t>
      </w:r>
    </w:p>
    <w:p w14:paraId="1362F10E" w14:textId="77777777" w:rsidR="004E5E03" w:rsidRPr="00AA23EB" w:rsidRDefault="004E5E03" w:rsidP="004E5E03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 w:rsidRPr="00AA23EB">
        <w:rPr>
          <w:rFonts w:ascii="Times New Roman" w:hAnsi="Times New Roman"/>
          <w:sz w:val="20"/>
          <w:szCs w:val="20"/>
        </w:rPr>
        <w:t xml:space="preserve">(серия, номер)   </w:t>
      </w:r>
      <w:r w:rsidRPr="00AA23EB">
        <w:rPr>
          <w:rFonts w:ascii="Times New Roman" w:hAnsi="Times New Roman"/>
          <w:sz w:val="20"/>
          <w:szCs w:val="20"/>
        </w:rPr>
        <w:tab/>
      </w:r>
      <w:r w:rsidRPr="00AA23EB">
        <w:rPr>
          <w:rFonts w:ascii="Times New Roman" w:hAnsi="Times New Roman"/>
          <w:sz w:val="20"/>
          <w:szCs w:val="20"/>
        </w:rPr>
        <w:tab/>
      </w:r>
      <w:r w:rsidRPr="00AA23EB">
        <w:rPr>
          <w:rFonts w:ascii="Times New Roman" w:hAnsi="Times New Roman"/>
          <w:sz w:val="20"/>
          <w:szCs w:val="20"/>
        </w:rPr>
        <w:tab/>
      </w:r>
      <w:r w:rsidRPr="00AA23EB">
        <w:rPr>
          <w:rFonts w:ascii="Times New Roman" w:hAnsi="Times New Roman"/>
          <w:sz w:val="20"/>
          <w:szCs w:val="20"/>
        </w:rPr>
        <w:tab/>
      </w:r>
      <w:r w:rsidRPr="00AA23EB">
        <w:rPr>
          <w:rFonts w:ascii="Times New Roman" w:hAnsi="Times New Roman"/>
          <w:sz w:val="20"/>
          <w:szCs w:val="20"/>
        </w:rPr>
        <w:tab/>
        <w:t>(кем и когда выдан)</w:t>
      </w:r>
    </w:p>
    <w:p w14:paraId="55C65849" w14:textId="1DA54942" w:rsidR="004E5E03" w:rsidRPr="00AA23EB" w:rsidRDefault="004E5E03" w:rsidP="004E5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6101EC" w:rsidRPr="00AA23EB">
        <w:rPr>
          <w:rFonts w:ascii="Times New Roman" w:hAnsi="Times New Roman"/>
          <w:sz w:val="24"/>
          <w:szCs w:val="24"/>
        </w:rPr>
        <w:br/>
      </w:r>
      <w:r w:rsidRPr="00AA23EB">
        <w:rPr>
          <w:rFonts w:ascii="Times New Roman" w:hAnsi="Times New Roman"/>
          <w:sz w:val="24"/>
          <w:szCs w:val="24"/>
        </w:rPr>
        <w:t xml:space="preserve">в соответствии с Федеральным законом Российской Федерации от 27 июля 2006 года 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данных (Фамилия, имя отчество; Регион проживания (муниципальное образование), Место обучения, класс, учебное объединение; дата рождения, должность, место работы, информация о результатах Конференции) для составления списков участников </w:t>
      </w:r>
      <w:r w:rsidRPr="00AA23EB">
        <w:rPr>
          <w:rFonts w:ascii="Times New Roman" w:hAnsi="Times New Roman"/>
          <w:b/>
          <w:i/>
          <w:color w:val="000000"/>
          <w:sz w:val="24"/>
          <w:szCs w:val="24"/>
        </w:rPr>
        <w:t xml:space="preserve">республиканского </w:t>
      </w:r>
      <w:r w:rsidRPr="00AA23EB">
        <w:rPr>
          <w:rFonts w:ascii="Times New Roman" w:hAnsi="Times New Roman"/>
          <w:b/>
          <w:i/>
          <w:sz w:val="24"/>
          <w:szCs w:val="24"/>
        </w:rPr>
        <w:t>этапа Всероссийского конкурса юных исследователей окружающей среды «Открытия 2030»</w:t>
      </w:r>
      <w:r w:rsidRPr="00AA23EB">
        <w:rPr>
          <w:rFonts w:ascii="Times New Roman" w:hAnsi="Times New Roman"/>
          <w:sz w:val="24"/>
          <w:szCs w:val="24"/>
        </w:rPr>
        <w:t>,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Форума,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14:paraId="3535DD2F" w14:textId="77777777" w:rsidR="004E5E03" w:rsidRPr="00AA23EB" w:rsidRDefault="004E5E03" w:rsidP="004E5E0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sz w:val="24"/>
          <w:szCs w:val="24"/>
        </w:rPr>
        <w:t xml:space="preserve">С Положением </w:t>
      </w:r>
      <w:r w:rsidRPr="00AA23EB">
        <w:rPr>
          <w:rFonts w:ascii="Times New Roman" w:hAnsi="Times New Roman"/>
          <w:b/>
          <w:i/>
          <w:color w:val="000000"/>
          <w:sz w:val="24"/>
          <w:szCs w:val="24"/>
        </w:rPr>
        <w:t xml:space="preserve">республиканского </w:t>
      </w:r>
      <w:r w:rsidRPr="00AA23EB">
        <w:rPr>
          <w:rFonts w:ascii="Times New Roman" w:hAnsi="Times New Roman"/>
          <w:b/>
          <w:i/>
          <w:sz w:val="24"/>
          <w:szCs w:val="24"/>
        </w:rPr>
        <w:t xml:space="preserve">этапа Всероссийского конкурса юных исследователей окружающей среды «Открытия 2030» </w:t>
      </w:r>
      <w:r w:rsidRPr="00AA23EB">
        <w:rPr>
          <w:rFonts w:ascii="Times New Roman" w:hAnsi="Times New Roman"/>
          <w:sz w:val="24"/>
          <w:szCs w:val="24"/>
        </w:rPr>
        <w:t>ознакомлен (а) и согласен (сна).</w:t>
      </w:r>
    </w:p>
    <w:p w14:paraId="6E7326CB" w14:textId="4DDC9EDF" w:rsidR="004E5E03" w:rsidRPr="00AA23EB" w:rsidRDefault="004E5E03" w:rsidP="004E5E03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jc w:val="both"/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sz w:val="24"/>
          <w:szCs w:val="24"/>
        </w:rPr>
        <w:t xml:space="preserve">Даю согласие на использование своих конкурсных материалов для организации и проведения выставок (с сохранением авторства конкурсных материалов), их использования в качестве демонстрационных материалов, для оформления полиграфической продукции, в том числе с возможной публикацией на </w:t>
      </w:r>
      <w:r w:rsidR="0002066B" w:rsidRPr="00AA23EB">
        <w:rPr>
          <w:rFonts w:ascii="Times New Roman" w:hAnsi="Times New Roman"/>
          <w:sz w:val="24"/>
          <w:szCs w:val="24"/>
        </w:rPr>
        <w:t>интернет-ресурсах</w:t>
      </w:r>
      <w:r w:rsidRPr="00AA23EB">
        <w:rPr>
          <w:rFonts w:ascii="Times New Roman" w:hAnsi="Times New Roman"/>
          <w:sz w:val="24"/>
          <w:szCs w:val="24"/>
        </w:rPr>
        <w:t xml:space="preserve"> и в других печатных материалах организатора.</w:t>
      </w:r>
    </w:p>
    <w:p w14:paraId="52A427F7" w14:textId="77777777" w:rsidR="004E5E03" w:rsidRPr="00AA23EB" w:rsidRDefault="004E5E03" w:rsidP="004E5E03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jc w:val="both"/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sz w:val="24"/>
          <w:szCs w:val="24"/>
        </w:rPr>
        <w:t>Даю согласие организаторам Конкурса на своё участие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14:paraId="7E9E100F" w14:textId="77777777" w:rsidR="004E5E03" w:rsidRPr="00AA23EB" w:rsidRDefault="004E5E03" w:rsidP="004E5E03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jc w:val="both"/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sz w:val="24"/>
          <w:szCs w:val="24"/>
        </w:rPr>
        <w:t>Настоящее согласие может быть отозвано мной в письменной форме.</w:t>
      </w:r>
    </w:p>
    <w:p w14:paraId="10DB0DC8" w14:textId="77777777" w:rsidR="004E5E03" w:rsidRPr="00AA23EB" w:rsidRDefault="004E5E03" w:rsidP="004E5E03">
      <w:pPr>
        <w:spacing w:after="0" w:line="240" w:lineRule="auto"/>
        <w:ind w:left="19" w:firstLine="521"/>
        <w:rPr>
          <w:rFonts w:ascii="Times New Roman" w:hAnsi="Times New Roman"/>
          <w:sz w:val="24"/>
          <w:szCs w:val="24"/>
        </w:rPr>
      </w:pPr>
    </w:p>
    <w:p w14:paraId="3EAC6EB9" w14:textId="52F6C48D" w:rsidR="004E5E03" w:rsidRPr="00AA23EB" w:rsidRDefault="004E5E03" w:rsidP="004E5E03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sz w:val="24"/>
          <w:szCs w:val="24"/>
        </w:rPr>
        <w:t>Дата заполнения «____» _____________202</w:t>
      </w:r>
      <w:r w:rsidR="00E478BC">
        <w:rPr>
          <w:rFonts w:ascii="Times New Roman" w:hAnsi="Times New Roman"/>
          <w:sz w:val="24"/>
          <w:szCs w:val="24"/>
        </w:rPr>
        <w:t>3</w:t>
      </w:r>
      <w:r w:rsidRPr="00AA23EB">
        <w:rPr>
          <w:rFonts w:ascii="Times New Roman" w:hAnsi="Times New Roman"/>
          <w:sz w:val="24"/>
          <w:szCs w:val="24"/>
        </w:rPr>
        <w:t> г.</w:t>
      </w:r>
    </w:p>
    <w:p w14:paraId="78208A77" w14:textId="77777777" w:rsidR="004E5E03" w:rsidRPr="00AA23EB" w:rsidRDefault="004E5E03" w:rsidP="004E5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6D0094" w14:textId="77777777" w:rsidR="004E5E03" w:rsidRPr="00AA23EB" w:rsidRDefault="004E5E03" w:rsidP="004E5E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sz w:val="24"/>
          <w:szCs w:val="24"/>
        </w:rPr>
        <w:t>Подпись________________________  _____________________________</w:t>
      </w:r>
    </w:p>
    <w:p w14:paraId="57BBDF4B" w14:textId="77777777" w:rsidR="004E5E03" w:rsidRPr="00AA23EB" w:rsidRDefault="004E5E03" w:rsidP="004E5E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sz w:val="24"/>
          <w:szCs w:val="24"/>
        </w:rPr>
        <w:tab/>
      </w:r>
      <w:r w:rsidRPr="00AA23EB">
        <w:rPr>
          <w:rFonts w:ascii="Times New Roman" w:hAnsi="Times New Roman"/>
          <w:sz w:val="24"/>
          <w:szCs w:val="24"/>
        </w:rPr>
        <w:tab/>
      </w:r>
      <w:r w:rsidRPr="00AA23EB">
        <w:rPr>
          <w:rFonts w:ascii="Times New Roman" w:hAnsi="Times New Roman"/>
          <w:sz w:val="24"/>
          <w:szCs w:val="24"/>
        </w:rPr>
        <w:tab/>
      </w:r>
      <w:r w:rsidRPr="00AA23EB">
        <w:rPr>
          <w:rFonts w:ascii="Times New Roman" w:hAnsi="Times New Roman"/>
          <w:sz w:val="24"/>
          <w:szCs w:val="24"/>
        </w:rPr>
        <w:tab/>
      </w:r>
      <w:r w:rsidRPr="00AA23EB">
        <w:rPr>
          <w:rFonts w:ascii="Times New Roman" w:hAnsi="Times New Roman"/>
          <w:sz w:val="24"/>
          <w:szCs w:val="24"/>
        </w:rPr>
        <w:tab/>
      </w:r>
      <w:r w:rsidRPr="00AA23EB">
        <w:rPr>
          <w:rFonts w:ascii="Times New Roman" w:hAnsi="Times New Roman"/>
          <w:sz w:val="24"/>
          <w:szCs w:val="24"/>
        </w:rPr>
        <w:tab/>
      </w:r>
      <w:r w:rsidRPr="00AA23EB">
        <w:rPr>
          <w:rFonts w:ascii="Times New Roman" w:hAnsi="Times New Roman"/>
          <w:sz w:val="24"/>
          <w:szCs w:val="24"/>
        </w:rPr>
        <w:tab/>
      </w:r>
      <w:r w:rsidRPr="00AA23EB">
        <w:rPr>
          <w:rFonts w:ascii="Times New Roman" w:hAnsi="Times New Roman"/>
          <w:sz w:val="24"/>
          <w:szCs w:val="24"/>
        </w:rPr>
        <w:tab/>
        <w:t>ФИО</w:t>
      </w:r>
    </w:p>
    <w:p w14:paraId="15D7E814" w14:textId="193B7CBA" w:rsidR="00E12293" w:rsidRDefault="004E5E03" w:rsidP="00E12293">
      <w:pPr>
        <w:pStyle w:val="af5"/>
        <w:spacing w:after="200" w:line="240" w:lineRule="auto"/>
        <w:contextualSpacing/>
        <w:jc w:val="center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AA23EB">
        <w:rPr>
          <w:rFonts w:ascii="Times New Roman" w:hAnsi="Times New Roman"/>
          <w:sz w:val="28"/>
          <w:szCs w:val="28"/>
        </w:rPr>
        <w:br w:type="page"/>
      </w:r>
      <w:r w:rsidR="00BA3D76" w:rsidRPr="002C47F9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14:paraId="1A2CBD22" w14:textId="77777777" w:rsidR="00E12293" w:rsidRPr="00E12293" w:rsidRDefault="00E12293" w:rsidP="00E12293">
      <w:pPr>
        <w:keepNext/>
        <w:keepLines/>
        <w:spacing w:before="200" w:after="160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 w:rsidRPr="00E12293">
        <w:rPr>
          <w:rFonts w:ascii="Times New Roman" w:eastAsia="Times New Roman" w:hAnsi="Times New Roman"/>
          <w:b/>
          <w:bCs/>
          <w:caps/>
          <w:sz w:val="28"/>
          <w:szCs w:val="28"/>
        </w:rPr>
        <w:t>Индивидуальная ЗАЯВКА</w:t>
      </w:r>
    </w:p>
    <w:tbl>
      <w:tblPr>
        <w:tblW w:w="976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2"/>
        <w:gridCol w:w="5966"/>
      </w:tblGrid>
      <w:tr w:rsidR="00E12293" w:rsidRPr="00E12293" w14:paraId="48618048" w14:textId="77777777" w:rsidTr="00E12293">
        <w:trPr>
          <w:trHeight w:hRule="exact" w:val="284"/>
        </w:trPr>
        <w:tc>
          <w:tcPr>
            <w:tcW w:w="3802" w:type="dxa"/>
            <w:shd w:val="clear" w:color="auto" w:fill="FFFFFF"/>
          </w:tcPr>
          <w:p w14:paraId="41607D1B" w14:textId="77777777" w:rsidR="00E12293" w:rsidRPr="00E12293" w:rsidRDefault="00E12293" w:rsidP="00E1229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Субъект Российской Федерации</w:t>
            </w:r>
          </w:p>
        </w:tc>
        <w:tc>
          <w:tcPr>
            <w:tcW w:w="5966" w:type="dxa"/>
            <w:shd w:val="clear" w:color="auto" w:fill="FFFFFF"/>
          </w:tcPr>
          <w:p w14:paraId="2DAC5C66" w14:textId="4008645E" w:rsidR="00E12293" w:rsidRPr="00E12293" w:rsidRDefault="00E12293" w:rsidP="00E122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12293" w:rsidRPr="00E12293" w14:paraId="7755D688" w14:textId="77777777" w:rsidTr="00E12293">
        <w:trPr>
          <w:trHeight w:hRule="exact" w:val="601"/>
        </w:trPr>
        <w:tc>
          <w:tcPr>
            <w:tcW w:w="3802" w:type="dxa"/>
            <w:shd w:val="clear" w:color="auto" w:fill="FFFFFF"/>
          </w:tcPr>
          <w:p w14:paraId="5F833215" w14:textId="77777777" w:rsidR="00E12293" w:rsidRPr="00E12293" w:rsidRDefault="00E12293" w:rsidP="00E1229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Название мероприятия (конкурса)</w:t>
            </w:r>
          </w:p>
        </w:tc>
        <w:tc>
          <w:tcPr>
            <w:tcW w:w="5966" w:type="dxa"/>
            <w:shd w:val="clear" w:color="auto" w:fill="FFFFFF"/>
          </w:tcPr>
          <w:p w14:paraId="472526FF" w14:textId="1CFF47BD" w:rsidR="00E12293" w:rsidRPr="00E12293" w:rsidRDefault="00E12293" w:rsidP="00E122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12293" w:rsidRPr="00E12293" w14:paraId="1DD0CFF2" w14:textId="77777777" w:rsidTr="00E12293">
        <w:trPr>
          <w:trHeight w:hRule="exact" w:val="425"/>
        </w:trPr>
        <w:tc>
          <w:tcPr>
            <w:tcW w:w="3802" w:type="dxa"/>
            <w:shd w:val="clear" w:color="auto" w:fill="FFFFFF"/>
          </w:tcPr>
          <w:p w14:paraId="33140DB4" w14:textId="77777777" w:rsidR="00E12293" w:rsidRPr="00E12293" w:rsidRDefault="00E12293" w:rsidP="00E1229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Номинация</w:t>
            </w:r>
          </w:p>
          <w:p w14:paraId="235E7441" w14:textId="77777777" w:rsidR="00E12293" w:rsidRPr="00E12293" w:rsidRDefault="00E12293" w:rsidP="00E1229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  <w:shd w:val="clear" w:color="auto" w:fill="FFFFFF"/>
          </w:tcPr>
          <w:p w14:paraId="5798D92F" w14:textId="77777777" w:rsidR="00E12293" w:rsidRPr="00E12293" w:rsidRDefault="00E12293" w:rsidP="00E122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12293" w:rsidRPr="00E12293" w14:paraId="31837318" w14:textId="77777777" w:rsidTr="00E12293">
        <w:trPr>
          <w:trHeight w:hRule="exact" w:val="284"/>
        </w:trPr>
        <w:tc>
          <w:tcPr>
            <w:tcW w:w="3802" w:type="dxa"/>
            <w:shd w:val="clear" w:color="auto" w:fill="FFFFFF"/>
          </w:tcPr>
          <w:p w14:paraId="6EC631A8" w14:textId="77777777" w:rsidR="00E12293" w:rsidRPr="00E12293" w:rsidRDefault="00E12293" w:rsidP="00E1229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Возрастная категория</w:t>
            </w:r>
          </w:p>
        </w:tc>
        <w:tc>
          <w:tcPr>
            <w:tcW w:w="5966" w:type="dxa"/>
            <w:shd w:val="clear" w:color="auto" w:fill="FFFFFF"/>
          </w:tcPr>
          <w:p w14:paraId="7A01C8DB" w14:textId="77777777" w:rsidR="00E12293" w:rsidRPr="00E12293" w:rsidRDefault="00E12293" w:rsidP="00E122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12293" w:rsidRPr="00E12293" w14:paraId="3B9CE625" w14:textId="77777777" w:rsidTr="00E12293">
        <w:trPr>
          <w:trHeight w:hRule="exact" w:val="284"/>
        </w:trPr>
        <w:tc>
          <w:tcPr>
            <w:tcW w:w="3802" w:type="dxa"/>
            <w:shd w:val="clear" w:color="auto" w:fill="FFFFFF"/>
          </w:tcPr>
          <w:p w14:paraId="1AE32B2D" w14:textId="77777777" w:rsidR="00E12293" w:rsidRPr="00E12293" w:rsidRDefault="00E12293" w:rsidP="00E1229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Название работы</w:t>
            </w:r>
          </w:p>
        </w:tc>
        <w:tc>
          <w:tcPr>
            <w:tcW w:w="5966" w:type="dxa"/>
            <w:shd w:val="clear" w:color="auto" w:fill="FFFFFF"/>
          </w:tcPr>
          <w:p w14:paraId="17FC0D74" w14:textId="086FCC1F" w:rsidR="00E12293" w:rsidRPr="00E12293" w:rsidRDefault="00E12293" w:rsidP="00E122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12293" w:rsidRPr="00E12293" w14:paraId="417D145B" w14:textId="77777777" w:rsidTr="00E12293">
        <w:trPr>
          <w:trHeight w:hRule="exact" w:val="284"/>
        </w:trPr>
        <w:tc>
          <w:tcPr>
            <w:tcW w:w="3802" w:type="dxa"/>
            <w:shd w:val="clear" w:color="auto" w:fill="FFFFFF"/>
          </w:tcPr>
          <w:p w14:paraId="0D35EC77" w14:textId="77777777" w:rsidR="00E12293" w:rsidRPr="00E12293" w:rsidRDefault="00E12293" w:rsidP="00E1229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Ссылка на работу</w:t>
            </w:r>
          </w:p>
        </w:tc>
        <w:tc>
          <w:tcPr>
            <w:tcW w:w="5966" w:type="dxa"/>
            <w:shd w:val="clear" w:color="auto" w:fill="FFFFFF"/>
          </w:tcPr>
          <w:p w14:paraId="68BD4E98" w14:textId="43F6660D" w:rsidR="00E12293" w:rsidRPr="00E12293" w:rsidRDefault="00E12293" w:rsidP="00E122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12293" w:rsidRPr="00E12293" w14:paraId="1D8D462D" w14:textId="77777777" w:rsidTr="00E12293">
        <w:trPr>
          <w:trHeight w:hRule="exact" w:val="284"/>
        </w:trPr>
        <w:tc>
          <w:tcPr>
            <w:tcW w:w="3802" w:type="dxa"/>
            <w:shd w:val="clear" w:color="auto" w:fill="FFFFFF"/>
          </w:tcPr>
          <w:p w14:paraId="7682B98D" w14:textId="77777777" w:rsidR="00E12293" w:rsidRPr="00E12293" w:rsidRDefault="00E12293" w:rsidP="00E1229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Ссылка на видеозащиту</w:t>
            </w:r>
          </w:p>
        </w:tc>
        <w:tc>
          <w:tcPr>
            <w:tcW w:w="5966" w:type="dxa"/>
            <w:shd w:val="clear" w:color="auto" w:fill="FFFFFF"/>
          </w:tcPr>
          <w:p w14:paraId="101555E7" w14:textId="77777777" w:rsidR="00E12293" w:rsidRPr="00E12293" w:rsidRDefault="00E12293" w:rsidP="00E122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12293" w:rsidRPr="00E12293" w14:paraId="7930C7CE" w14:textId="77777777" w:rsidTr="00E12293">
        <w:trPr>
          <w:trHeight w:hRule="exact" w:val="284"/>
        </w:trPr>
        <w:tc>
          <w:tcPr>
            <w:tcW w:w="9768" w:type="dxa"/>
            <w:gridSpan w:val="2"/>
            <w:shd w:val="clear" w:color="auto" w:fill="FFFFFF"/>
          </w:tcPr>
          <w:p w14:paraId="5CDF2F91" w14:textId="77777777" w:rsidR="00E12293" w:rsidRPr="00E12293" w:rsidRDefault="00E12293" w:rsidP="00E1229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Данные конкурсанта</w:t>
            </w:r>
          </w:p>
        </w:tc>
      </w:tr>
      <w:tr w:rsidR="00E12293" w:rsidRPr="00E12293" w14:paraId="06498872" w14:textId="77777777" w:rsidTr="00E12293">
        <w:trPr>
          <w:trHeight w:hRule="exact" w:val="284"/>
        </w:trPr>
        <w:tc>
          <w:tcPr>
            <w:tcW w:w="3802" w:type="dxa"/>
            <w:shd w:val="clear" w:color="auto" w:fill="FFFFFF"/>
            <w:vAlign w:val="bottom"/>
          </w:tcPr>
          <w:p w14:paraId="5F6E2CE2" w14:textId="77777777" w:rsidR="00E12293" w:rsidRPr="00E12293" w:rsidRDefault="00E12293" w:rsidP="00E12293">
            <w:pPr>
              <w:widowControl w:val="0"/>
              <w:spacing w:after="0" w:line="28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Фамилия, имя, отчество конкурсанта (полностью)</w:t>
            </w:r>
          </w:p>
        </w:tc>
        <w:tc>
          <w:tcPr>
            <w:tcW w:w="5966" w:type="dxa"/>
            <w:shd w:val="clear" w:color="auto" w:fill="FFFFFF"/>
          </w:tcPr>
          <w:p w14:paraId="20BCCE78" w14:textId="72D9EEC6" w:rsidR="00E12293" w:rsidRPr="00E12293" w:rsidRDefault="00E12293" w:rsidP="00E122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12293" w:rsidRPr="00E12293" w14:paraId="7FD2FE13" w14:textId="77777777" w:rsidTr="00E12293">
        <w:trPr>
          <w:trHeight w:hRule="exact" w:val="284"/>
        </w:trPr>
        <w:tc>
          <w:tcPr>
            <w:tcW w:w="3802" w:type="dxa"/>
            <w:shd w:val="clear" w:color="auto" w:fill="FFFFFF"/>
          </w:tcPr>
          <w:p w14:paraId="4E042F64" w14:textId="77777777" w:rsidR="00E12293" w:rsidRPr="00E12293" w:rsidRDefault="00E12293" w:rsidP="00E1229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Число, месяц, год рождения</w:t>
            </w:r>
          </w:p>
        </w:tc>
        <w:tc>
          <w:tcPr>
            <w:tcW w:w="5966" w:type="dxa"/>
            <w:shd w:val="clear" w:color="auto" w:fill="FFFFFF"/>
          </w:tcPr>
          <w:p w14:paraId="119AEF17" w14:textId="2DAA1612" w:rsidR="00E12293" w:rsidRPr="00E12293" w:rsidRDefault="00E12293" w:rsidP="00E122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12293" w:rsidRPr="00E12293" w14:paraId="187CC3A4" w14:textId="77777777" w:rsidTr="00E12293">
        <w:trPr>
          <w:trHeight w:hRule="exact" w:val="284"/>
        </w:trPr>
        <w:tc>
          <w:tcPr>
            <w:tcW w:w="3802" w:type="dxa"/>
            <w:shd w:val="clear" w:color="auto" w:fill="FFFFFF"/>
          </w:tcPr>
          <w:p w14:paraId="2ACA0B93" w14:textId="77777777" w:rsidR="00E12293" w:rsidRPr="00E12293" w:rsidRDefault="00E12293" w:rsidP="00E1229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Контактный телефон</w:t>
            </w:r>
          </w:p>
        </w:tc>
        <w:tc>
          <w:tcPr>
            <w:tcW w:w="5966" w:type="dxa"/>
            <w:shd w:val="clear" w:color="auto" w:fill="FFFFFF"/>
          </w:tcPr>
          <w:p w14:paraId="242AC964" w14:textId="711D78FE" w:rsidR="00E12293" w:rsidRPr="00E12293" w:rsidRDefault="00E12293" w:rsidP="00E122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12293" w:rsidRPr="00E12293" w14:paraId="78ADBBC5" w14:textId="77777777" w:rsidTr="00E12293">
        <w:trPr>
          <w:trHeight w:hRule="exact" w:val="284"/>
        </w:trPr>
        <w:tc>
          <w:tcPr>
            <w:tcW w:w="3802" w:type="dxa"/>
            <w:shd w:val="clear" w:color="auto" w:fill="FFFFFF"/>
          </w:tcPr>
          <w:p w14:paraId="056A3AE8" w14:textId="77777777" w:rsidR="00E12293" w:rsidRPr="00E12293" w:rsidRDefault="00E12293" w:rsidP="00E1229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Адрес электронной почты</w:t>
            </w:r>
          </w:p>
        </w:tc>
        <w:tc>
          <w:tcPr>
            <w:tcW w:w="5966" w:type="dxa"/>
            <w:shd w:val="clear" w:color="auto" w:fill="FFFFFF"/>
          </w:tcPr>
          <w:p w14:paraId="57627EF7" w14:textId="12B79AEB" w:rsidR="00E12293" w:rsidRPr="00E12293" w:rsidRDefault="00E12293" w:rsidP="00E122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E12293" w:rsidRPr="00E12293" w14:paraId="2BFD8ED1" w14:textId="77777777" w:rsidTr="00E12293">
        <w:trPr>
          <w:trHeight w:hRule="exact" w:val="579"/>
        </w:trPr>
        <w:tc>
          <w:tcPr>
            <w:tcW w:w="3802" w:type="dxa"/>
            <w:shd w:val="clear" w:color="auto" w:fill="FFFFFF"/>
          </w:tcPr>
          <w:p w14:paraId="3C095FF0" w14:textId="77777777" w:rsidR="00E12293" w:rsidRPr="00E12293" w:rsidRDefault="00E12293" w:rsidP="00E1229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Почтовый адрес (с индексом)</w:t>
            </w:r>
          </w:p>
        </w:tc>
        <w:tc>
          <w:tcPr>
            <w:tcW w:w="5966" w:type="dxa"/>
            <w:shd w:val="clear" w:color="auto" w:fill="FFFFFF"/>
          </w:tcPr>
          <w:p w14:paraId="4EB25F44" w14:textId="28BED98D" w:rsidR="00E12293" w:rsidRPr="00E12293" w:rsidRDefault="00E12293" w:rsidP="00E122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12293" w:rsidRPr="00E12293" w14:paraId="35CA5627" w14:textId="77777777" w:rsidTr="00E12293">
        <w:trPr>
          <w:trHeight w:hRule="exact" w:val="284"/>
        </w:trPr>
        <w:tc>
          <w:tcPr>
            <w:tcW w:w="9768" w:type="dxa"/>
            <w:gridSpan w:val="2"/>
            <w:shd w:val="clear" w:color="auto" w:fill="FFFFFF"/>
          </w:tcPr>
          <w:p w14:paraId="395CBCF8" w14:textId="77777777" w:rsidR="00E12293" w:rsidRPr="00E12293" w:rsidRDefault="00E12293" w:rsidP="00E1229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Данные педагога, подготовившего конкурсанта</w:t>
            </w:r>
          </w:p>
        </w:tc>
      </w:tr>
      <w:tr w:rsidR="00E12293" w:rsidRPr="00E12293" w14:paraId="194E841A" w14:textId="77777777" w:rsidTr="00E12293">
        <w:trPr>
          <w:trHeight w:hRule="exact" w:val="284"/>
        </w:trPr>
        <w:tc>
          <w:tcPr>
            <w:tcW w:w="3802" w:type="dxa"/>
            <w:shd w:val="clear" w:color="auto" w:fill="FFFFFF"/>
            <w:vAlign w:val="bottom"/>
          </w:tcPr>
          <w:p w14:paraId="2E57EAC3" w14:textId="77777777" w:rsidR="00E12293" w:rsidRPr="00E12293" w:rsidRDefault="00E12293" w:rsidP="00E12293">
            <w:pPr>
              <w:widowControl w:val="0"/>
              <w:spacing w:after="0" w:line="283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Фамилия, имя, отчество педагога (полностью)</w:t>
            </w:r>
          </w:p>
        </w:tc>
        <w:tc>
          <w:tcPr>
            <w:tcW w:w="5966" w:type="dxa"/>
            <w:shd w:val="clear" w:color="auto" w:fill="FFFFFF"/>
          </w:tcPr>
          <w:p w14:paraId="7DD61773" w14:textId="5E5E8C4C" w:rsidR="00E12293" w:rsidRPr="00E12293" w:rsidRDefault="00E12293" w:rsidP="00E122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12293" w:rsidRPr="00E12293" w14:paraId="1EB2BD73" w14:textId="77777777" w:rsidTr="00E12293">
        <w:trPr>
          <w:trHeight w:hRule="exact" w:val="284"/>
        </w:trPr>
        <w:tc>
          <w:tcPr>
            <w:tcW w:w="3802" w:type="dxa"/>
            <w:shd w:val="clear" w:color="auto" w:fill="FFFFFF"/>
            <w:vAlign w:val="bottom"/>
          </w:tcPr>
          <w:p w14:paraId="742E8D85" w14:textId="77777777" w:rsidR="00E12293" w:rsidRPr="00E12293" w:rsidRDefault="00E12293" w:rsidP="00E12293">
            <w:pPr>
              <w:widowControl w:val="0"/>
              <w:spacing w:after="0" w:line="28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Занимаемая должность (полностью)</w:t>
            </w:r>
          </w:p>
        </w:tc>
        <w:tc>
          <w:tcPr>
            <w:tcW w:w="5966" w:type="dxa"/>
            <w:shd w:val="clear" w:color="auto" w:fill="FFFFFF"/>
          </w:tcPr>
          <w:p w14:paraId="38F80A5F" w14:textId="6C391FF7" w:rsidR="00E12293" w:rsidRPr="00E12293" w:rsidRDefault="00E12293" w:rsidP="00E122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12293" w:rsidRPr="00E12293" w14:paraId="1A247326" w14:textId="77777777" w:rsidTr="00E12293">
        <w:trPr>
          <w:trHeight w:hRule="exact" w:val="284"/>
        </w:trPr>
        <w:tc>
          <w:tcPr>
            <w:tcW w:w="3802" w:type="dxa"/>
            <w:shd w:val="clear" w:color="auto" w:fill="FFFFFF"/>
          </w:tcPr>
          <w:p w14:paraId="4A1A9D93" w14:textId="77777777" w:rsidR="00E12293" w:rsidRPr="00E12293" w:rsidRDefault="00E12293" w:rsidP="00E1229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Мобильный телефон</w:t>
            </w:r>
          </w:p>
        </w:tc>
        <w:tc>
          <w:tcPr>
            <w:tcW w:w="5966" w:type="dxa"/>
            <w:shd w:val="clear" w:color="auto" w:fill="FFFFFF"/>
          </w:tcPr>
          <w:p w14:paraId="7A1BDE1A" w14:textId="668C3732" w:rsidR="00E12293" w:rsidRPr="00E12293" w:rsidRDefault="00E12293" w:rsidP="00E122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12293" w:rsidRPr="00E12293" w14:paraId="1155338A" w14:textId="77777777" w:rsidTr="00E12293">
        <w:trPr>
          <w:trHeight w:hRule="exact" w:val="284"/>
        </w:trPr>
        <w:tc>
          <w:tcPr>
            <w:tcW w:w="3802" w:type="dxa"/>
            <w:shd w:val="clear" w:color="auto" w:fill="FFFFFF"/>
          </w:tcPr>
          <w:p w14:paraId="03623B45" w14:textId="77777777" w:rsidR="00E12293" w:rsidRPr="00E12293" w:rsidRDefault="00E12293" w:rsidP="00E1229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Адрес электронной почты</w:t>
            </w:r>
          </w:p>
        </w:tc>
        <w:tc>
          <w:tcPr>
            <w:tcW w:w="5966" w:type="dxa"/>
            <w:shd w:val="clear" w:color="auto" w:fill="FFFFFF"/>
          </w:tcPr>
          <w:p w14:paraId="6A887DF6" w14:textId="2C2E6BBB" w:rsidR="00E12293" w:rsidRPr="00E12293" w:rsidRDefault="00E12293" w:rsidP="00E122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12293" w:rsidRPr="00E12293" w14:paraId="7DF3AF46" w14:textId="77777777" w:rsidTr="00E12293">
        <w:trPr>
          <w:trHeight w:hRule="exact" w:val="284"/>
        </w:trPr>
        <w:tc>
          <w:tcPr>
            <w:tcW w:w="9768" w:type="dxa"/>
            <w:gridSpan w:val="2"/>
            <w:shd w:val="clear" w:color="auto" w:fill="FFFFFF"/>
            <w:vAlign w:val="bottom"/>
          </w:tcPr>
          <w:p w14:paraId="0CA70190" w14:textId="77777777" w:rsidR="00E12293" w:rsidRPr="00E12293" w:rsidRDefault="00E12293" w:rsidP="00E1229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Данные общеобразовательной организации, где обучается конкурсант</w:t>
            </w:r>
          </w:p>
        </w:tc>
      </w:tr>
      <w:tr w:rsidR="00E12293" w:rsidRPr="00E12293" w14:paraId="3CECDFAD" w14:textId="77777777" w:rsidTr="00E12293">
        <w:trPr>
          <w:trHeight w:hRule="exact" w:val="825"/>
        </w:trPr>
        <w:tc>
          <w:tcPr>
            <w:tcW w:w="3802" w:type="dxa"/>
            <w:shd w:val="clear" w:color="auto" w:fill="FFFFFF"/>
          </w:tcPr>
          <w:p w14:paraId="089818F4" w14:textId="77777777" w:rsidR="00E12293" w:rsidRPr="00E12293" w:rsidRDefault="00E12293" w:rsidP="00E1229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согласно уставу</w:t>
            </w:r>
          </w:p>
        </w:tc>
        <w:tc>
          <w:tcPr>
            <w:tcW w:w="5966" w:type="dxa"/>
            <w:shd w:val="clear" w:color="auto" w:fill="FFFFFF"/>
          </w:tcPr>
          <w:p w14:paraId="4E01FA51" w14:textId="7C360545" w:rsidR="00E12293" w:rsidRPr="00E12293" w:rsidRDefault="00E12293" w:rsidP="00E122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12293" w:rsidRPr="00E12293" w14:paraId="600F0455" w14:textId="77777777" w:rsidTr="00E12293">
        <w:trPr>
          <w:trHeight w:hRule="exact" w:val="284"/>
        </w:trPr>
        <w:tc>
          <w:tcPr>
            <w:tcW w:w="3802" w:type="dxa"/>
            <w:shd w:val="clear" w:color="auto" w:fill="FFFFFF"/>
          </w:tcPr>
          <w:p w14:paraId="664DB90D" w14:textId="77777777" w:rsidR="00E12293" w:rsidRPr="00E12293" w:rsidRDefault="00E12293" w:rsidP="00E1229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Адрес электронной почты</w:t>
            </w:r>
          </w:p>
        </w:tc>
        <w:tc>
          <w:tcPr>
            <w:tcW w:w="5966" w:type="dxa"/>
            <w:shd w:val="clear" w:color="auto" w:fill="FFFFFF"/>
          </w:tcPr>
          <w:p w14:paraId="4EC11352" w14:textId="3F752832" w:rsidR="00E12293" w:rsidRPr="00E12293" w:rsidRDefault="00E12293" w:rsidP="00E122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12293" w:rsidRPr="00E12293" w14:paraId="306EE7B7" w14:textId="77777777" w:rsidTr="00E12293">
        <w:trPr>
          <w:trHeight w:hRule="exact" w:val="284"/>
        </w:trPr>
        <w:tc>
          <w:tcPr>
            <w:tcW w:w="3802" w:type="dxa"/>
            <w:shd w:val="clear" w:color="auto" w:fill="FFFFFF"/>
          </w:tcPr>
          <w:p w14:paraId="3B261F06" w14:textId="77777777" w:rsidR="00E12293" w:rsidRPr="00E12293" w:rsidRDefault="00E12293" w:rsidP="00E1229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Контактный телефон</w:t>
            </w:r>
          </w:p>
        </w:tc>
        <w:tc>
          <w:tcPr>
            <w:tcW w:w="5966" w:type="dxa"/>
            <w:shd w:val="clear" w:color="auto" w:fill="FFFFFF"/>
          </w:tcPr>
          <w:p w14:paraId="40810378" w14:textId="0C93D105" w:rsidR="00E12293" w:rsidRPr="00E12293" w:rsidRDefault="00E12293" w:rsidP="00E122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12293" w:rsidRPr="00E12293" w14:paraId="2FF713EA" w14:textId="77777777" w:rsidTr="00E12293">
        <w:trPr>
          <w:trHeight w:hRule="exact" w:val="284"/>
        </w:trPr>
        <w:tc>
          <w:tcPr>
            <w:tcW w:w="9768" w:type="dxa"/>
            <w:gridSpan w:val="2"/>
            <w:shd w:val="clear" w:color="auto" w:fill="FFFFFF"/>
            <w:vAlign w:val="bottom"/>
          </w:tcPr>
          <w:p w14:paraId="29BC1825" w14:textId="77777777" w:rsidR="00E12293" w:rsidRPr="00E12293" w:rsidRDefault="00E12293" w:rsidP="00E122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122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Данные образовательной организации, на базе которой была сделана работа</w:t>
            </w:r>
          </w:p>
        </w:tc>
      </w:tr>
      <w:tr w:rsidR="00E12293" w:rsidRPr="00E12293" w14:paraId="3AF5E4A9" w14:textId="77777777" w:rsidTr="00E12293">
        <w:trPr>
          <w:trHeight w:hRule="exact" w:val="862"/>
        </w:trPr>
        <w:tc>
          <w:tcPr>
            <w:tcW w:w="3802" w:type="dxa"/>
            <w:shd w:val="clear" w:color="auto" w:fill="FFFFFF"/>
          </w:tcPr>
          <w:p w14:paraId="34C3D4FF" w14:textId="77777777" w:rsidR="00E12293" w:rsidRPr="00E12293" w:rsidRDefault="00E12293" w:rsidP="00E1229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согласно уставу</w:t>
            </w:r>
          </w:p>
        </w:tc>
        <w:tc>
          <w:tcPr>
            <w:tcW w:w="5966" w:type="dxa"/>
            <w:shd w:val="clear" w:color="auto" w:fill="FFFFFF"/>
          </w:tcPr>
          <w:p w14:paraId="57CEFE12" w14:textId="7A659504" w:rsidR="00E12293" w:rsidRPr="00E12293" w:rsidRDefault="00E12293" w:rsidP="00E122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12293" w:rsidRPr="00E12293" w14:paraId="200590F9" w14:textId="77777777" w:rsidTr="00E12293">
        <w:trPr>
          <w:trHeight w:hRule="exact" w:val="284"/>
        </w:trPr>
        <w:tc>
          <w:tcPr>
            <w:tcW w:w="3802" w:type="dxa"/>
            <w:shd w:val="clear" w:color="auto" w:fill="FFFFFF"/>
          </w:tcPr>
          <w:p w14:paraId="0652055C" w14:textId="77777777" w:rsidR="00E12293" w:rsidRPr="00E12293" w:rsidRDefault="00E12293" w:rsidP="00E1229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Адрес электронной почты</w:t>
            </w:r>
          </w:p>
        </w:tc>
        <w:tc>
          <w:tcPr>
            <w:tcW w:w="5966" w:type="dxa"/>
            <w:shd w:val="clear" w:color="auto" w:fill="FFFFFF"/>
          </w:tcPr>
          <w:p w14:paraId="13A4455C" w14:textId="2612AF1E" w:rsidR="00E12293" w:rsidRPr="00E12293" w:rsidRDefault="00E12293" w:rsidP="00E122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12293" w:rsidRPr="00E12293" w14:paraId="10EF8969" w14:textId="77777777" w:rsidTr="00E12293">
        <w:trPr>
          <w:trHeight w:hRule="exact" w:val="284"/>
        </w:trPr>
        <w:tc>
          <w:tcPr>
            <w:tcW w:w="3802" w:type="dxa"/>
            <w:shd w:val="clear" w:color="auto" w:fill="FFFFFF"/>
          </w:tcPr>
          <w:p w14:paraId="10975CED" w14:textId="77777777" w:rsidR="00E12293" w:rsidRPr="00E12293" w:rsidRDefault="00E12293" w:rsidP="00E1229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Контактный телефон</w:t>
            </w:r>
          </w:p>
        </w:tc>
        <w:tc>
          <w:tcPr>
            <w:tcW w:w="5966" w:type="dxa"/>
            <w:shd w:val="clear" w:color="auto" w:fill="FFFFFF"/>
          </w:tcPr>
          <w:p w14:paraId="19D4B9FB" w14:textId="35D4E4B2" w:rsidR="00E12293" w:rsidRPr="00E12293" w:rsidRDefault="00E12293" w:rsidP="00E122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50772F99" w14:textId="77777777" w:rsidR="00E12293" w:rsidRPr="00E12293" w:rsidRDefault="00E12293" w:rsidP="00E1229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0769F21A" w14:textId="77777777" w:rsidR="00E12293" w:rsidRPr="00E12293" w:rsidRDefault="00E12293" w:rsidP="00E1229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06798A0B" w14:textId="77777777" w:rsidR="00E12293" w:rsidRPr="00E12293" w:rsidRDefault="00E12293" w:rsidP="00E12293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12293">
        <w:rPr>
          <w:rFonts w:ascii="Times New Roman" w:eastAsia="Times New Roman" w:hAnsi="Times New Roman"/>
          <w:sz w:val="28"/>
          <w:szCs w:val="28"/>
          <w:lang w:eastAsia="zh-CN"/>
        </w:rPr>
        <w:t xml:space="preserve">___________ </w:t>
      </w:r>
      <w:r w:rsidRPr="00E12293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E12293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E12293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E12293"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         _________________</w:t>
      </w:r>
    </w:p>
    <w:p w14:paraId="7FB17D1E" w14:textId="77777777" w:rsidR="00E12293" w:rsidRPr="00E12293" w:rsidRDefault="00E12293" w:rsidP="00E12293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12293"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     </w:t>
      </w:r>
      <w:r w:rsidRPr="00E12293">
        <w:rPr>
          <w:rFonts w:ascii="Times New Roman" w:eastAsia="Times New Roman" w:hAnsi="Times New Roman"/>
          <w:sz w:val="20"/>
          <w:szCs w:val="20"/>
          <w:lang w:eastAsia="zh-CN"/>
        </w:rPr>
        <w:t>подпись</w:t>
      </w:r>
      <w:r w:rsidRPr="00E12293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Pr="00E12293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Pr="00E12293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Pr="00E12293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Pr="00E12293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Pr="00E12293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Pr="00E12293">
        <w:rPr>
          <w:rFonts w:ascii="Times New Roman" w:eastAsia="Times New Roman" w:hAnsi="Times New Roman"/>
          <w:sz w:val="20"/>
          <w:szCs w:val="20"/>
          <w:lang w:eastAsia="zh-CN"/>
        </w:rPr>
        <w:tab/>
        <w:t>ФИО</w:t>
      </w:r>
    </w:p>
    <w:p w14:paraId="5719DFC8" w14:textId="77777777" w:rsidR="00E12293" w:rsidRPr="00E12293" w:rsidRDefault="00E12293" w:rsidP="00E12293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lang w:eastAsia="zh-CN"/>
        </w:rPr>
      </w:pPr>
    </w:p>
    <w:p w14:paraId="16AAED7A" w14:textId="77777777" w:rsidR="00E12293" w:rsidRPr="00E12293" w:rsidRDefault="00E12293" w:rsidP="00E12293">
      <w:pPr>
        <w:suppressAutoHyphens/>
        <w:spacing w:after="0" w:line="240" w:lineRule="auto"/>
        <w:ind w:left="3255" w:firstLine="993"/>
        <w:jc w:val="both"/>
        <w:rPr>
          <w:rFonts w:ascii="Times New Roman" w:eastAsia="Times New Roman" w:hAnsi="Times New Roman"/>
          <w:sz w:val="28"/>
          <w:lang w:eastAsia="zh-CN"/>
        </w:rPr>
      </w:pPr>
      <w:r w:rsidRPr="00E12293">
        <w:rPr>
          <w:rFonts w:ascii="Times New Roman" w:eastAsia="Times New Roman" w:hAnsi="Times New Roman"/>
          <w:sz w:val="28"/>
          <w:szCs w:val="28"/>
          <w:lang w:eastAsia="zh-CN"/>
        </w:rPr>
        <w:t>М.П.</w:t>
      </w:r>
    </w:p>
    <w:p w14:paraId="3665116D" w14:textId="77777777" w:rsidR="00E12293" w:rsidRPr="00E12293" w:rsidRDefault="00E12293" w:rsidP="00E12293">
      <w:pPr>
        <w:suppressAutoHyphens/>
        <w:spacing w:after="160" w:line="259" w:lineRule="auto"/>
        <w:rPr>
          <w:rFonts w:ascii="Times New Roman" w:eastAsia="Times New Roman" w:hAnsi="Times New Roman"/>
          <w:sz w:val="16"/>
          <w:szCs w:val="16"/>
          <w:lang w:eastAsia="zh-CN"/>
        </w:rPr>
      </w:pPr>
    </w:p>
    <w:p w14:paraId="5E5A4D99" w14:textId="77777777" w:rsidR="00E12293" w:rsidRPr="00E12293" w:rsidRDefault="00E12293" w:rsidP="00E12293">
      <w:pPr>
        <w:suppressAutoHyphens/>
        <w:spacing w:after="0" w:line="240" w:lineRule="auto"/>
        <w:ind w:firstLine="5529"/>
        <w:rPr>
          <w:rFonts w:ascii="Times New Roman" w:eastAsia="Times New Roman" w:hAnsi="Times New Roman"/>
          <w:sz w:val="26"/>
          <w:szCs w:val="26"/>
        </w:rPr>
      </w:pPr>
      <w:r w:rsidRPr="00E122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14:paraId="69CE146B" w14:textId="21F22B0F" w:rsidR="00E12293" w:rsidRDefault="00E12293" w:rsidP="00E12293">
      <w:pPr>
        <w:spacing w:line="240" w:lineRule="auto"/>
        <w:contextualSpacing/>
        <w:jc w:val="center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14:paraId="626A9E49" w14:textId="2F474D6F" w:rsidR="00E12293" w:rsidRDefault="00E12293" w:rsidP="00E12293">
      <w:pPr>
        <w:spacing w:line="240" w:lineRule="auto"/>
        <w:contextualSpacing/>
        <w:jc w:val="center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14:paraId="5D7258EA" w14:textId="06C9EEB0" w:rsidR="00E12293" w:rsidRDefault="00E12293" w:rsidP="00E12293">
      <w:pPr>
        <w:spacing w:line="240" w:lineRule="auto"/>
        <w:contextualSpacing/>
        <w:jc w:val="center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14:paraId="0BD69C13" w14:textId="432E38FA" w:rsidR="00E12293" w:rsidRDefault="00E12293" w:rsidP="00E12293">
      <w:pPr>
        <w:spacing w:line="240" w:lineRule="auto"/>
        <w:contextualSpacing/>
        <w:jc w:val="center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14:paraId="3AA2B132" w14:textId="1FC31BA9" w:rsidR="00B16723" w:rsidRPr="002C47F9" w:rsidRDefault="00B16723" w:rsidP="00BA3D76">
      <w:pPr>
        <w:widowControl w:val="0"/>
        <w:shd w:val="clear" w:color="auto" w:fill="FFFFFF"/>
        <w:autoSpaceDE w:val="0"/>
        <w:spacing w:after="0" w:line="240" w:lineRule="auto"/>
        <w:ind w:left="3780" w:firstLine="720"/>
        <w:rPr>
          <w:rFonts w:ascii="Times New Roman" w:hAnsi="Times New Roman"/>
          <w:sz w:val="28"/>
          <w:szCs w:val="28"/>
        </w:rPr>
      </w:pPr>
    </w:p>
    <w:sectPr w:rsidR="00B16723" w:rsidRPr="002C47F9" w:rsidSect="00691428">
      <w:footerReference w:type="default" r:id="rId9"/>
      <w:pgSz w:w="11906" w:h="16838"/>
      <w:pgMar w:top="709" w:right="850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A7FCF" w14:textId="77777777" w:rsidR="0003071A" w:rsidRDefault="0003071A" w:rsidP="0027700B">
      <w:pPr>
        <w:spacing w:after="0" w:line="240" w:lineRule="auto"/>
      </w:pPr>
      <w:r>
        <w:separator/>
      </w:r>
    </w:p>
  </w:endnote>
  <w:endnote w:type="continuationSeparator" w:id="0">
    <w:p w14:paraId="50C4A17E" w14:textId="77777777" w:rsidR="0003071A" w:rsidRDefault="0003071A" w:rsidP="0027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50878"/>
      <w:docPartObj>
        <w:docPartGallery w:val="Page Numbers (Bottom of Page)"/>
        <w:docPartUnique/>
      </w:docPartObj>
    </w:sdtPr>
    <w:sdtEndPr/>
    <w:sdtContent>
      <w:p w14:paraId="34E3C521" w14:textId="77777777" w:rsidR="00686E7A" w:rsidRDefault="00686E7A" w:rsidP="00920905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10E4C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50FE8" w14:textId="77777777" w:rsidR="0003071A" w:rsidRDefault="0003071A" w:rsidP="0027700B">
      <w:pPr>
        <w:spacing w:after="0" w:line="240" w:lineRule="auto"/>
      </w:pPr>
      <w:r>
        <w:separator/>
      </w:r>
    </w:p>
  </w:footnote>
  <w:footnote w:type="continuationSeparator" w:id="0">
    <w:p w14:paraId="6C465419" w14:textId="77777777" w:rsidR="0003071A" w:rsidRDefault="0003071A" w:rsidP="00277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4" w15:restartNumberingAfterBreak="0">
    <w:nsid w:val="06841468"/>
    <w:multiLevelType w:val="multilevel"/>
    <w:tmpl w:val="62D056EA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A871107"/>
    <w:multiLevelType w:val="hybridMultilevel"/>
    <w:tmpl w:val="4FE0B2AE"/>
    <w:lvl w:ilvl="0" w:tplc="37C03162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64A07"/>
    <w:multiLevelType w:val="hybridMultilevel"/>
    <w:tmpl w:val="4A18DFFA"/>
    <w:lvl w:ilvl="0" w:tplc="7FD20C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FD20CD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1E4624"/>
    <w:multiLevelType w:val="hybridMultilevel"/>
    <w:tmpl w:val="2AE4EC56"/>
    <w:lvl w:ilvl="0" w:tplc="C5E67DEE">
      <w:start w:val="1"/>
      <w:numFmt w:val="bullet"/>
      <w:lvlText w:val=""/>
      <w:lvlJc w:val="left"/>
      <w:pPr>
        <w:tabs>
          <w:tab w:val="num" w:pos="1571"/>
        </w:tabs>
        <w:ind w:left="157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AE35CC"/>
    <w:multiLevelType w:val="hybridMultilevel"/>
    <w:tmpl w:val="1FB0147A"/>
    <w:lvl w:ilvl="0" w:tplc="C5E67DEE">
      <w:start w:val="1"/>
      <w:numFmt w:val="bullet"/>
      <w:lvlText w:val=""/>
      <w:lvlJc w:val="left"/>
      <w:pPr>
        <w:tabs>
          <w:tab w:val="num" w:pos="1560"/>
        </w:tabs>
        <w:ind w:left="1560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4751FF"/>
    <w:multiLevelType w:val="hybridMultilevel"/>
    <w:tmpl w:val="B6AED428"/>
    <w:lvl w:ilvl="0" w:tplc="E3389D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9FD1526"/>
    <w:multiLevelType w:val="hybridMultilevel"/>
    <w:tmpl w:val="2256B9E8"/>
    <w:lvl w:ilvl="0" w:tplc="C5E67DEE">
      <w:start w:val="1"/>
      <w:numFmt w:val="bullet"/>
      <w:lvlText w:val=""/>
      <w:lvlJc w:val="left"/>
      <w:pPr>
        <w:tabs>
          <w:tab w:val="num" w:pos="1560"/>
        </w:tabs>
        <w:ind w:left="1560" w:hanging="284"/>
      </w:pPr>
      <w:rPr>
        <w:rFonts w:ascii="Symbol" w:hAnsi="Symbol" w:hint="default"/>
      </w:rPr>
    </w:lvl>
    <w:lvl w:ilvl="1" w:tplc="7FD20CD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9749EA"/>
    <w:multiLevelType w:val="hybridMultilevel"/>
    <w:tmpl w:val="FA40369A"/>
    <w:lvl w:ilvl="0" w:tplc="1C1841A0">
      <w:start w:val="3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21A03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FACC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39A65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5FE96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682F1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7E0FB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52096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1DEDD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2ECC0984"/>
    <w:multiLevelType w:val="hybridMultilevel"/>
    <w:tmpl w:val="9F2E2D1E"/>
    <w:lvl w:ilvl="0" w:tplc="38243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5B2359F"/>
    <w:multiLevelType w:val="multilevel"/>
    <w:tmpl w:val="ABA8E0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CC62C8A"/>
    <w:multiLevelType w:val="hybridMultilevel"/>
    <w:tmpl w:val="D6FE73BE"/>
    <w:lvl w:ilvl="0" w:tplc="E3389D2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57903B7"/>
    <w:multiLevelType w:val="hybridMultilevel"/>
    <w:tmpl w:val="C0E49096"/>
    <w:lvl w:ilvl="0" w:tplc="57C2FE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E9341A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70CF0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B1A00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F6293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5E417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5E0BF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0748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A3AD8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457D0A6C"/>
    <w:multiLevelType w:val="hybridMultilevel"/>
    <w:tmpl w:val="E05EFB36"/>
    <w:lvl w:ilvl="0" w:tplc="38243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46F51"/>
    <w:multiLevelType w:val="hybridMultilevel"/>
    <w:tmpl w:val="B0B47F88"/>
    <w:lvl w:ilvl="0" w:tplc="7FD20CD4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005BD6"/>
    <w:multiLevelType w:val="multilevel"/>
    <w:tmpl w:val="EEA23F4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4AC10D7D"/>
    <w:multiLevelType w:val="hybridMultilevel"/>
    <w:tmpl w:val="56DC9BD4"/>
    <w:lvl w:ilvl="0" w:tplc="7FD20C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FD20CD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0B7E7E"/>
    <w:multiLevelType w:val="hybridMultilevel"/>
    <w:tmpl w:val="4B3A744E"/>
    <w:lvl w:ilvl="0" w:tplc="F238D4B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E3389D2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D190F0C"/>
    <w:multiLevelType w:val="hybridMultilevel"/>
    <w:tmpl w:val="E788DB2C"/>
    <w:lvl w:ilvl="0" w:tplc="38243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3D120B"/>
    <w:multiLevelType w:val="hybridMultilevel"/>
    <w:tmpl w:val="A11ADB0C"/>
    <w:lvl w:ilvl="0" w:tplc="7FD20C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446E53"/>
    <w:multiLevelType w:val="hybridMultilevel"/>
    <w:tmpl w:val="C0E49096"/>
    <w:lvl w:ilvl="0" w:tplc="57C2FE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E9341A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70CF0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B1A00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F6293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5E417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5E0BF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0748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A3AD8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 w15:restartNumberingAfterBreak="0">
    <w:nsid w:val="78BB676E"/>
    <w:multiLevelType w:val="hybridMultilevel"/>
    <w:tmpl w:val="77BA97B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2"/>
  </w:num>
  <w:num w:numId="5">
    <w:abstractNumId w:val="3"/>
  </w:num>
  <w:num w:numId="6">
    <w:abstractNumId w:val="24"/>
  </w:num>
  <w:num w:numId="7">
    <w:abstractNumId w:val="7"/>
  </w:num>
  <w:num w:numId="8">
    <w:abstractNumId w:val="13"/>
  </w:num>
  <w:num w:numId="9">
    <w:abstractNumId w:val="23"/>
  </w:num>
  <w:num w:numId="10">
    <w:abstractNumId w:val="17"/>
  </w:num>
  <w:num w:numId="11">
    <w:abstractNumId w:val="18"/>
  </w:num>
  <w:num w:numId="12">
    <w:abstractNumId w:val="5"/>
  </w:num>
  <w:num w:numId="13">
    <w:abstractNumId w:val="4"/>
  </w:num>
  <w:num w:numId="1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0"/>
  </w:num>
  <w:num w:numId="16">
    <w:abstractNumId w:val="22"/>
  </w:num>
  <w:num w:numId="17">
    <w:abstractNumId w:val="19"/>
  </w:num>
  <w:num w:numId="18">
    <w:abstractNumId w:val="6"/>
  </w:num>
  <w:num w:numId="19">
    <w:abstractNumId w:val="8"/>
  </w:num>
  <w:num w:numId="20">
    <w:abstractNumId w:val="10"/>
  </w:num>
  <w:num w:numId="21">
    <w:abstractNumId w:val="15"/>
  </w:num>
  <w:num w:numId="22">
    <w:abstractNumId w:val="21"/>
  </w:num>
  <w:num w:numId="23">
    <w:abstractNumId w:val="12"/>
  </w:num>
  <w:num w:numId="24">
    <w:abstractNumId w:val="16"/>
  </w:num>
  <w:num w:numId="2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308"/>
    <w:rsid w:val="00002DDF"/>
    <w:rsid w:val="0000348B"/>
    <w:rsid w:val="00004380"/>
    <w:rsid w:val="00004E96"/>
    <w:rsid w:val="00007A62"/>
    <w:rsid w:val="00015885"/>
    <w:rsid w:val="0002008F"/>
    <w:rsid w:val="0002066B"/>
    <w:rsid w:val="0003071A"/>
    <w:rsid w:val="0003181B"/>
    <w:rsid w:val="00041BC2"/>
    <w:rsid w:val="00047606"/>
    <w:rsid w:val="00062CAC"/>
    <w:rsid w:val="000636DA"/>
    <w:rsid w:val="00064C16"/>
    <w:rsid w:val="00067751"/>
    <w:rsid w:val="00070007"/>
    <w:rsid w:val="00071AE5"/>
    <w:rsid w:val="00073A43"/>
    <w:rsid w:val="0008469B"/>
    <w:rsid w:val="00084850"/>
    <w:rsid w:val="00090744"/>
    <w:rsid w:val="0009495C"/>
    <w:rsid w:val="00097359"/>
    <w:rsid w:val="00097F6C"/>
    <w:rsid w:val="000A19A9"/>
    <w:rsid w:val="000B30BC"/>
    <w:rsid w:val="000B3258"/>
    <w:rsid w:val="000B57D2"/>
    <w:rsid w:val="000C05B9"/>
    <w:rsid w:val="000C55CB"/>
    <w:rsid w:val="000C589E"/>
    <w:rsid w:val="000D017B"/>
    <w:rsid w:val="000D2898"/>
    <w:rsid w:val="000E381C"/>
    <w:rsid w:val="000E68D0"/>
    <w:rsid w:val="000F22E7"/>
    <w:rsid w:val="000F4916"/>
    <w:rsid w:val="00101246"/>
    <w:rsid w:val="00105C77"/>
    <w:rsid w:val="00110E4C"/>
    <w:rsid w:val="00115859"/>
    <w:rsid w:val="00117843"/>
    <w:rsid w:val="0012062B"/>
    <w:rsid w:val="00121E52"/>
    <w:rsid w:val="001233EB"/>
    <w:rsid w:val="001243F2"/>
    <w:rsid w:val="001261BC"/>
    <w:rsid w:val="00130712"/>
    <w:rsid w:val="00132CEE"/>
    <w:rsid w:val="00141348"/>
    <w:rsid w:val="0014211B"/>
    <w:rsid w:val="00147274"/>
    <w:rsid w:val="0015048E"/>
    <w:rsid w:val="001525F8"/>
    <w:rsid w:val="0015484F"/>
    <w:rsid w:val="001559DF"/>
    <w:rsid w:val="00156360"/>
    <w:rsid w:val="00156FEF"/>
    <w:rsid w:val="00170B3D"/>
    <w:rsid w:val="00173B49"/>
    <w:rsid w:val="0017558C"/>
    <w:rsid w:val="00177C1F"/>
    <w:rsid w:val="00180DB2"/>
    <w:rsid w:val="0018761B"/>
    <w:rsid w:val="00187EDD"/>
    <w:rsid w:val="00190E14"/>
    <w:rsid w:val="00194787"/>
    <w:rsid w:val="001A0778"/>
    <w:rsid w:val="001A19B5"/>
    <w:rsid w:val="001A58D5"/>
    <w:rsid w:val="001A5A48"/>
    <w:rsid w:val="001A5E6D"/>
    <w:rsid w:val="001B7506"/>
    <w:rsid w:val="001C4315"/>
    <w:rsid w:val="001C46FA"/>
    <w:rsid w:val="001C753D"/>
    <w:rsid w:val="001D281F"/>
    <w:rsid w:val="001D3C15"/>
    <w:rsid w:val="001D5550"/>
    <w:rsid w:val="001F092F"/>
    <w:rsid w:val="001F1DAD"/>
    <w:rsid w:val="001F1F76"/>
    <w:rsid w:val="001F4502"/>
    <w:rsid w:val="001F71C5"/>
    <w:rsid w:val="00204EA5"/>
    <w:rsid w:val="00211123"/>
    <w:rsid w:val="00213A8F"/>
    <w:rsid w:val="00215269"/>
    <w:rsid w:val="00217910"/>
    <w:rsid w:val="002241BC"/>
    <w:rsid w:val="00233363"/>
    <w:rsid w:val="00240194"/>
    <w:rsid w:val="00244E2C"/>
    <w:rsid w:val="0024559D"/>
    <w:rsid w:val="002461D6"/>
    <w:rsid w:val="00251767"/>
    <w:rsid w:val="0025177C"/>
    <w:rsid w:val="002537D1"/>
    <w:rsid w:val="00253D92"/>
    <w:rsid w:val="00257B8A"/>
    <w:rsid w:val="002600DC"/>
    <w:rsid w:val="00260FFB"/>
    <w:rsid w:val="002623BF"/>
    <w:rsid w:val="00262D73"/>
    <w:rsid w:val="00276898"/>
    <w:rsid w:val="0027700B"/>
    <w:rsid w:val="00281399"/>
    <w:rsid w:val="00290A66"/>
    <w:rsid w:val="00291072"/>
    <w:rsid w:val="00294D33"/>
    <w:rsid w:val="002A0F28"/>
    <w:rsid w:val="002A4B6E"/>
    <w:rsid w:val="002A6575"/>
    <w:rsid w:val="002B4D1D"/>
    <w:rsid w:val="002B5A1F"/>
    <w:rsid w:val="002C1DFE"/>
    <w:rsid w:val="002C2DF8"/>
    <w:rsid w:val="002C4392"/>
    <w:rsid w:val="002C47F9"/>
    <w:rsid w:val="002C7553"/>
    <w:rsid w:val="002D7BCC"/>
    <w:rsid w:val="002E3B1C"/>
    <w:rsid w:val="002E4742"/>
    <w:rsid w:val="002F15E7"/>
    <w:rsid w:val="00300E3A"/>
    <w:rsid w:val="00301B83"/>
    <w:rsid w:val="00305008"/>
    <w:rsid w:val="00305133"/>
    <w:rsid w:val="003053ED"/>
    <w:rsid w:val="00305517"/>
    <w:rsid w:val="003060D0"/>
    <w:rsid w:val="00307C4C"/>
    <w:rsid w:val="00310F14"/>
    <w:rsid w:val="00314DE1"/>
    <w:rsid w:val="00315092"/>
    <w:rsid w:val="00316C37"/>
    <w:rsid w:val="0031794C"/>
    <w:rsid w:val="00321A5F"/>
    <w:rsid w:val="0032211E"/>
    <w:rsid w:val="003232A1"/>
    <w:rsid w:val="00330ED2"/>
    <w:rsid w:val="00347018"/>
    <w:rsid w:val="003535CF"/>
    <w:rsid w:val="00354E8D"/>
    <w:rsid w:val="00364A9C"/>
    <w:rsid w:val="00364C28"/>
    <w:rsid w:val="0037082B"/>
    <w:rsid w:val="00371ADA"/>
    <w:rsid w:val="0037768F"/>
    <w:rsid w:val="003776D5"/>
    <w:rsid w:val="00380431"/>
    <w:rsid w:val="0038054B"/>
    <w:rsid w:val="0038510F"/>
    <w:rsid w:val="0038567E"/>
    <w:rsid w:val="00387ED6"/>
    <w:rsid w:val="00396E64"/>
    <w:rsid w:val="003A3474"/>
    <w:rsid w:val="003A356E"/>
    <w:rsid w:val="003A683D"/>
    <w:rsid w:val="003B0502"/>
    <w:rsid w:val="003B24BC"/>
    <w:rsid w:val="003B5063"/>
    <w:rsid w:val="003B52AC"/>
    <w:rsid w:val="003B6FA5"/>
    <w:rsid w:val="003C0D0E"/>
    <w:rsid w:val="003C638D"/>
    <w:rsid w:val="003D3306"/>
    <w:rsid w:val="003E2B6F"/>
    <w:rsid w:val="003E6B30"/>
    <w:rsid w:val="003F19E5"/>
    <w:rsid w:val="003F1C27"/>
    <w:rsid w:val="003F662C"/>
    <w:rsid w:val="00400937"/>
    <w:rsid w:val="00401D6B"/>
    <w:rsid w:val="00404C04"/>
    <w:rsid w:val="00417B1B"/>
    <w:rsid w:val="004240FC"/>
    <w:rsid w:val="00426438"/>
    <w:rsid w:val="0043150D"/>
    <w:rsid w:val="00431B6B"/>
    <w:rsid w:val="00432226"/>
    <w:rsid w:val="00437D09"/>
    <w:rsid w:val="00440033"/>
    <w:rsid w:val="004401F1"/>
    <w:rsid w:val="0044083D"/>
    <w:rsid w:val="00444423"/>
    <w:rsid w:val="004519F0"/>
    <w:rsid w:val="0045429F"/>
    <w:rsid w:val="00460DBB"/>
    <w:rsid w:val="00462C7B"/>
    <w:rsid w:val="004643B7"/>
    <w:rsid w:val="00482C5F"/>
    <w:rsid w:val="0049555D"/>
    <w:rsid w:val="00495681"/>
    <w:rsid w:val="0049767C"/>
    <w:rsid w:val="004A0E8E"/>
    <w:rsid w:val="004A1576"/>
    <w:rsid w:val="004A77B6"/>
    <w:rsid w:val="004B0822"/>
    <w:rsid w:val="004B23C7"/>
    <w:rsid w:val="004B7761"/>
    <w:rsid w:val="004E020C"/>
    <w:rsid w:val="004E55AF"/>
    <w:rsid w:val="004E5E03"/>
    <w:rsid w:val="004F080D"/>
    <w:rsid w:val="004F3072"/>
    <w:rsid w:val="004F342D"/>
    <w:rsid w:val="004F3727"/>
    <w:rsid w:val="00500F05"/>
    <w:rsid w:val="00501B57"/>
    <w:rsid w:val="0050265E"/>
    <w:rsid w:val="00515DE6"/>
    <w:rsid w:val="00525276"/>
    <w:rsid w:val="00531401"/>
    <w:rsid w:val="005452F8"/>
    <w:rsid w:val="00545C0B"/>
    <w:rsid w:val="00547B60"/>
    <w:rsid w:val="005621C3"/>
    <w:rsid w:val="005647F0"/>
    <w:rsid w:val="00565ADC"/>
    <w:rsid w:val="00565E58"/>
    <w:rsid w:val="005750FB"/>
    <w:rsid w:val="00577A55"/>
    <w:rsid w:val="00581279"/>
    <w:rsid w:val="00581BA3"/>
    <w:rsid w:val="0058487B"/>
    <w:rsid w:val="0058615D"/>
    <w:rsid w:val="005A03E3"/>
    <w:rsid w:val="005A1ADD"/>
    <w:rsid w:val="005A20F5"/>
    <w:rsid w:val="005A2F8B"/>
    <w:rsid w:val="005A5152"/>
    <w:rsid w:val="005A566A"/>
    <w:rsid w:val="005A596F"/>
    <w:rsid w:val="005A620D"/>
    <w:rsid w:val="005A6F20"/>
    <w:rsid w:val="005A7786"/>
    <w:rsid w:val="005B3828"/>
    <w:rsid w:val="005C5A06"/>
    <w:rsid w:val="005C5C61"/>
    <w:rsid w:val="005C6182"/>
    <w:rsid w:val="005D07D9"/>
    <w:rsid w:val="005D429E"/>
    <w:rsid w:val="005D4BA5"/>
    <w:rsid w:val="005E0859"/>
    <w:rsid w:val="005E16FC"/>
    <w:rsid w:val="005E331B"/>
    <w:rsid w:val="005F21FB"/>
    <w:rsid w:val="00601C10"/>
    <w:rsid w:val="00602192"/>
    <w:rsid w:val="006101EC"/>
    <w:rsid w:val="006132C5"/>
    <w:rsid w:val="00613DB7"/>
    <w:rsid w:val="0062378E"/>
    <w:rsid w:val="00624447"/>
    <w:rsid w:val="006258A6"/>
    <w:rsid w:val="00627FA0"/>
    <w:rsid w:val="00630C92"/>
    <w:rsid w:val="00631A17"/>
    <w:rsid w:val="0064023E"/>
    <w:rsid w:val="00645421"/>
    <w:rsid w:val="006534E2"/>
    <w:rsid w:val="00655D86"/>
    <w:rsid w:val="00657BCD"/>
    <w:rsid w:val="00667EC8"/>
    <w:rsid w:val="0067286C"/>
    <w:rsid w:val="00672903"/>
    <w:rsid w:val="0067408E"/>
    <w:rsid w:val="0067620B"/>
    <w:rsid w:val="006830D7"/>
    <w:rsid w:val="00685319"/>
    <w:rsid w:val="00686E7A"/>
    <w:rsid w:val="0069116D"/>
    <w:rsid w:val="00691428"/>
    <w:rsid w:val="00694898"/>
    <w:rsid w:val="006A0EFB"/>
    <w:rsid w:val="006A520E"/>
    <w:rsid w:val="006B13A4"/>
    <w:rsid w:val="006B456D"/>
    <w:rsid w:val="006B4C77"/>
    <w:rsid w:val="006B5209"/>
    <w:rsid w:val="006B5ACE"/>
    <w:rsid w:val="006B608E"/>
    <w:rsid w:val="006B7888"/>
    <w:rsid w:val="006C1673"/>
    <w:rsid w:val="006C181F"/>
    <w:rsid w:val="006C6405"/>
    <w:rsid w:val="006C7CFA"/>
    <w:rsid w:val="006D6C88"/>
    <w:rsid w:val="006E5CA1"/>
    <w:rsid w:val="006F09DC"/>
    <w:rsid w:val="006F2696"/>
    <w:rsid w:val="006F4093"/>
    <w:rsid w:val="006F4408"/>
    <w:rsid w:val="006F5F18"/>
    <w:rsid w:val="00702F96"/>
    <w:rsid w:val="00707670"/>
    <w:rsid w:val="00710359"/>
    <w:rsid w:val="00720A9D"/>
    <w:rsid w:val="00726900"/>
    <w:rsid w:val="0073176D"/>
    <w:rsid w:val="00733373"/>
    <w:rsid w:val="00734136"/>
    <w:rsid w:val="00734B08"/>
    <w:rsid w:val="00735A47"/>
    <w:rsid w:val="00736730"/>
    <w:rsid w:val="00737CB4"/>
    <w:rsid w:val="00740F72"/>
    <w:rsid w:val="0074230F"/>
    <w:rsid w:val="00743241"/>
    <w:rsid w:val="00747325"/>
    <w:rsid w:val="007514EB"/>
    <w:rsid w:val="007602C0"/>
    <w:rsid w:val="007637E9"/>
    <w:rsid w:val="00764B8D"/>
    <w:rsid w:val="00765D5A"/>
    <w:rsid w:val="00771539"/>
    <w:rsid w:val="00774A04"/>
    <w:rsid w:val="00774B31"/>
    <w:rsid w:val="0077788F"/>
    <w:rsid w:val="00777B2F"/>
    <w:rsid w:val="0078205D"/>
    <w:rsid w:val="00783AF5"/>
    <w:rsid w:val="007845B5"/>
    <w:rsid w:val="0079113B"/>
    <w:rsid w:val="00794BC2"/>
    <w:rsid w:val="007A5F86"/>
    <w:rsid w:val="007B05BD"/>
    <w:rsid w:val="007C1CDF"/>
    <w:rsid w:val="007D06DC"/>
    <w:rsid w:val="007D1D2B"/>
    <w:rsid w:val="007D2419"/>
    <w:rsid w:val="007D42CE"/>
    <w:rsid w:val="007D49BA"/>
    <w:rsid w:val="007E34A7"/>
    <w:rsid w:val="007E4EE9"/>
    <w:rsid w:val="007E59D2"/>
    <w:rsid w:val="007E5BFC"/>
    <w:rsid w:val="007E6A5C"/>
    <w:rsid w:val="007F5827"/>
    <w:rsid w:val="007F65B0"/>
    <w:rsid w:val="007F734A"/>
    <w:rsid w:val="008016D6"/>
    <w:rsid w:val="008037EE"/>
    <w:rsid w:val="00803FEF"/>
    <w:rsid w:val="008055DB"/>
    <w:rsid w:val="00810520"/>
    <w:rsid w:val="00811832"/>
    <w:rsid w:val="00813890"/>
    <w:rsid w:val="00813F09"/>
    <w:rsid w:val="008206E2"/>
    <w:rsid w:val="0082088A"/>
    <w:rsid w:val="00823F52"/>
    <w:rsid w:val="008328F8"/>
    <w:rsid w:val="0083361C"/>
    <w:rsid w:val="00836DDC"/>
    <w:rsid w:val="0083729A"/>
    <w:rsid w:val="00844EF7"/>
    <w:rsid w:val="00846152"/>
    <w:rsid w:val="0085272B"/>
    <w:rsid w:val="008528C6"/>
    <w:rsid w:val="00861152"/>
    <w:rsid w:val="00863EDC"/>
    <w:rsid w:val="00865BBC"/>
    <w:rsid w:val="008666AD"/>
    <w:rsid w:val="00867A55"/>
    <w:rsid w:val="00870228"/>
    <w:rsid w:val="008728A9"/>
    <w:rsid w:val="0087668E"/>
    <w:rsid w:val="00877AC6"/>
    <w:rsid w:val="00893CE4"/>
    <w:rsid w:val="008A6057"/>
    <w:rsid w:val="008A70B1"/>
    <w:rsid w:val="008B16B6"/>
    <w:rsid w:val="008B18CF"/>
    <w:rsid w:val="008B2F5C"/>
    <w:rsid w:val="008B5F65"/>
    <w:rsid w:val="008C549E"/>
    <w:rsid w:val="008C6671"/>
    <w:rsid w:val="008C7FFA"/>
    <w:rsid w:val="008E0273"/>
    <w:rsid w:val="008E3467"/>
    <w:rsid w:val="008F03A4"/>
    <w:rsid w:val="008F2F7C"/>
    <w:rsid w:val="008F709E"/>
    <w:rsid w:val="00901A90"/>
    <w:rsid w:val="00902BF3"/>
    <w:rsid w:val="00902F97"/>
    <w:rsid w:val="009034A6"/>
    <w:rsid w:val="009152CC"/>
    <w:rsid w:val="00916C7A"/>
    <w:rsid w:val="00920606"/>
    <w:rsid w:val="00920905"/>
    <w:rsid w:val="009219FD"/>
    <w:rsid w:val="00922BB2"/>
    <w:rsid w:val="009243B9"/>
    <w:rsid w:val="00925865"/>
    <w:rsid w:val="00931D41"/>
    <w:rsid w:val="009321ED"/>
    <w:rsid w:val="00935390"/>
    <w:rsid w:val="009372B6"/>
    <w:rsid w:val="00937B66"/>
    <w:rsid w:val="00947C38"/>
    <w:rsid w:val="00947C74"/>
    <w:rsid w:val="00954D3D"/>
    <w:rsid w:val="00954FA5"/>
    <w:rsid w:val="00965655"/>
    <w:rsid w:val="009675E5"/>
    <w:rsid w:val="009727F0"/>
    <w:rsid w:val="009807F5"/>
    <w:rsid w:val="0098674D"/>
    <w:rsid w:val="00986F16"/>
    <w:rsid w:val="0099112D"/>
    <w:rsid w:val="00991A84"/>
    <w:rsid w:val="009949C6"/>
    <w:rsid w:val="00995CB9"/>
    <w:rsid w:val="0099664E"/>
    <w:rsid w:val="00997788"/>
    <w:rsid w:val="009A0889"/>
    <w:rsid w:val="009A20D3"/>
    <w:rsid w:val="009A3C4B"/>
    <w:rsid w:val="009B407B"/>
    <w:rsid w:val="009B7366"/>
    <w:rsid w:val="009C367B"/>
    <w:rsid w:val="009D1346"/>
    <w:rsid w:val="009D553E"/>
    <w:rsid w:val="009E121E"/>
    <w:rsid w:val="009E38F3"/>
    <w:rsid w:val="009E41F7"/>
    <w:rsid w:val="009E5F09"/>
    <w:rsid w:val="009F00AE"/>
    <w:rsid w:val="009F1CB3"/>
    <w:rsid w:val="009F1FC1"/>
    <w:rsid w:val="009F56A5"/>
    <w:rsid w:val="00A00DAD"/>
    <w:rsid w:val="00A014A6"/>
    <w:rsid w:val="00A07D50"/>
    <w:rsid w:val="00A10C9D"/>
    <w:rsid w:val="00A11175"/>
    <w:rsid w:val="00A15BF2"/>
    <w:rsid w:val="00A15E4D"/>
    <w:rsid w:val="00A244DD"/>
    <w:rsid w:val="00A47B4E"/>
    <w:rsid w:val="00A47F01"/>
    <w:rsid w:val="00A539D4"/>
    <w:rsid w:val="00A56A37"/>
    <w:rsid w:val="00A61064"/>
    <w:rsid w:val="00A70033"/>
    <w:rsid w:val="00A709BD"/>
    <w:rsid w:val="00A7137E"/>
    <w:rsid w:val="00A764DA"/>
    <w:rsid w:val="00A77014"/>
    <w:rsid w:val="00A85C3E"/>
    <w:rsid w:val="00A9229B"/>
    <w:rsid w:val="00AA23EB"/>
    <w:rsid w:val="00AA511D"/>
    <w:rsid w:val="00AB69C2"/>
    <w:rsid w:val="00AC0752"/>
    <w:rsid w:val="00AC3881"/>
    <w:rsid w:val="00AC5673"/>
    <w:rsid w:val="00AD2349"/>
    <w:rsid w:val="00AD2D67"/>
    <w:rsid w:val="00AD542B"/>
    <w:rsid w:val="00AD762E"/>
    <w:rsid w:val="00AD79ED"/>
    <w:rsid w:val="00AD7C50"/>
    <w:rsid w:val="00AE0897"/>
    <w:rsid w:val="00AE09BA"/>
    <w:rsid w:val="00AE4A77"/>
    <w:rsid w:val="00AF1B7C"/>
    <w:rsid w:val="00AF4E98"/>
    <w:rsid w:val="00AF5417"/>
    <w:rsid w:val="00AF561A"/>
    <w:rsid w:val="00AF5959"/>
    <w:rsid w:val="00AF595B"/>
    <w:rsid w:val="00AF6B4C"/>
    <w:rsid w:val="00AF7224"/>
    <w:rsid w:val="00AF7EB5"/>
    <w:rsid w:val="00B12EAE"/>
    <w:rsid w:val="00B159BF"/>
    <w:rsid w:val="00B1647B"/>
    <w:rsid w:val="00B16723"/>
    <w:rsid w:val="00B21C05"/>
    <w:rsid w:val="00B26B23"/>
    <w:rsid w:val="00B31C16"/>
    <w:rsid w:val="00B32D86"/>
    <w:rsid w:val="00B337FE"/>
    <w:rsid w:val="00B35124"/>
    <w:rsid w:val="00B356AC"/>
    <w:rsid w:val="00B357BD"/>
    <w:rsid w:val="00B370CB"/>
    <w:rsid w:val="00B447AF"/>
    <w:rsid w:val="00B44EF0"/>
    <w:rsid w:val="00B45B9D"/>
    <w:rsid w:val="00B53256"/>
    <w:rsid w:val="00B64D09"/>
    <w:rsid w:val="00B66DA8"/>
    <w:rsid w:val="00B71D2D"/>
    <w:rsid w:val="00B7295D"/>
    <w:rsid w:val="00B77B4C"/>
    <w:rsid w:val="00BA2A42"/>
    <w:rsid w:val="00BA328D"/>
    <w:rsid w:val="00BA3870"/>
    <w:rsid w:val="00BA3D76"/>
    <w:rsid w:val="00BA55B2"/>
    <w:rsid w:val="00BA6CFC"/>
    <w:rsid w:val="00BB5663"/>
    <w:rsid w:val="00BB629E"/>
    <w:rsid w:val="00BB66CE"/>
    <w:rsid w:val="00BB6F51"/>
    <w:rsid w:val="00BC6D6C"/>
    <w:rsid w:val="00BD3CC4"/>
    <w:rsid w:val="00BD3D08"/>
    <w:rsid w:val="00BE1704"/>
    <w:rsid w:val="00BE4896"/>
    <w:rsid w:val="00BE7317"/>
    <w:rsid w:val="00BF100F"/>
    <w:rsid w:val="00BF4116"/>
    <w:rsid w:val="00BF5AEC"/>
    <w:rsid w:val="00BF6BDA"/>
    <w:rsid w:val="00BF6D77"/>
    <w:rsid w:val="00BF7422"/>
    <w:rsid w:val="00C03EC5"/>
    <w:rsid w:val="00C20A38"/>
    <w:rsid w:val="00C22851"/>
    <w:rsid w:val="00C248CE"/>
    <w:rsid w:val="00C267ED"/>
    <w:rsid w:val="00C30D10"/>
    <w:rsid w:val="00C364A6"/>
    <w:rsid w:val="00C366A2"/>
    <w:rsid w:val="00C37A1F"/>
    <w:rsid w:val="00C37A72"/>
    <w:rsid w:val="00C41B4F"/>
    <w:rsid w:val="00C4350E"/>
    <w:rsid w:val="00C4533C"/>
    <w:rsid w:val="00C463BE"/>
    <w:rsid w:val="00C470D1"/>
    <w:rsid w:val="00C4785A"/>
    <w:rsid w:val="00C548EE"/>
    <w:rsid w:val="00C608A8"/>
    <w:rsid w:val="00C64ECB"/>
    <w:rsid w:val="00C6757B"/>
    <w:rsid w:val="00C7350F"/>
    <w:rsid w:val="00C74C4D"/>
    <w:rsid w:val="00C76E43"/>
    <w:rsid w:val="00C824EC"/>
    <w:rsid w:val="00C8251E"/>
    <w:rsid w:val="00C904D7"/>
    <w:rsid w:val="00C90CBF"/>
    <w:rsid w:val="00C91485"/>
    <w:rsid w:val="00C94BF4"/>
    <w:rsid w:val="00C957CF"/>
    <w:rsid w:val="00C95BFE"/>
    <w:rsid w:val="00C96397"/>
    <w:rsid w:val="00CA1363"/>
    <w:rsid w:val="00CA53DF"/>
    <w:rsid w:val="00CA6CCA"/>
    <w:rsid w:val="00CB434D"/>
    <w:rsid w:val="00CB640D"/>
    <w:rsid w:val="00CB7FFA"/>
    <w:rsid w:val="00CC0577"/>
    <w:rsid w:val="00CC7D08"/>
    <w:rsid w:val="00CD4264"/>
    <w:rsid w:val="00CF26FA"/>
    <w:rsid w:val="00CF28FF"/>
    <w:rsid w:val="00D0041F"/>
    <w:rsid w:val="00D043FF"/>
    <w:rsid w:val="00D05785"/>
    <w:rsid w:val="00D13FC1"/>
    <w:rsid w:val="00D244E7"/>
    <w:rsid w:val="00D30B7F"/>
    <w:rsid w:val="00D32741"/>
    <w:rsid w:val="00D331B2"/>
    <w:rsid w:val="00D36403"/>
    <w:rsid w:val="00D36A5A"/>
    <w:rsid w:val="00D41D8A"/>
    <w:rsid w:val="00D4440D"/>
    <w:rsid w:val="00D50E45"/>
    <w:rsid w:val="00D5490F"/>
    <w:rsid w:val="00D55599"/>
    <w:rsid w:val="00D61EFE"/>
    <w:rsid w:val="00D66E69"/>
    <w:rsid w:val="00D727BC"/>
    <w:rsid w:val="00D74EE2"/>
    <w:rsid w:val="00D808A4"/>
    <w:rsid w:val="00D828AF"/>
    <w:rsid w:val="00D85C31"/>
    <w:rsid w:val="00D86F68"/>
    <w:rsid w:val="00D878B7"/>
    <w:rsid w:val="00D94D4A"/>
    <w:rsid w:val="00D97FEA"/>
    <w:rsid w:val="00DC350F"/>
    <w:rsid w:val="00DC6308"/>
    <w:rsid w:val="00DD330B"/>
    <w:rsid w:val="00DD46A5"/>
    <w:rsid w:val="00DD591D"/>
    <w:rsid w:val="00DD5BD7"/>
    <w:rsid w:val="00DD5D27"/>
    <w:rsid w:val="00DF034F"/>
    <w:rsid w:val="00DF1B67"/>
    <w:rsid w:val="00E025E5"/>
    <w:rsid w:val="00E12293"/>
    <w:rsid w:val="00E13082"/>
    <w:rsid w:val="00E20C80"/>
    <w:rsid w:val="00E21CDF"/>
    <w:rsid w:val="00E2394B"/>
    <w:rsid w:val="00E27788"/>
    <w:rsid w:val="00E30E0C"/>
    <w:rsid w:val="00E321AE"/>
    <w:rsid w:val="00E35C87"/>
    <w:rsid w:val="00E36B83"/>
    <w:rsid w:val="00E43579"/>
    <w:rsid w:val="00E4626D"/>
    <w:rsid w:val="00E478BC"/>
    <w:rsid w:val="00E555CC"/>
    <w:rsid w:val="00E65C32"/>
    <w:rsid w:val="00E65D07"/>
    <w:rsid w:val="00E67EF0"/>
    <w:rsid w:val="00E74C79"/>
    <w:rsid w:val="00E82BE8"/>
    <w:rsid w:val="00E85253"/>
    <w:rsid w:val="00E8760B"/>
    <w:rsid w:val="00E903FA"/>
    <w:rsid w:val="00E92E09"/>
    <w:rsid w:val="00E94C5D"/>
    <w:rsid w:val="00E96CA5"/>
    <w:rsid w:val="00EA0BC1"/>
    <w:rsid w:val="00EA0DF2"/>
    <w:rsid w:val="00EA2932"/>
    <w:rsid w:val="00EB08BD"/>
    <w:rsid w:val="00EB09A5"/>
    <w:rsid w:val="00EB17ED"/>
    <w:rsid w:val="00EB2C9C"/>
    <w:rsid w:val="00EC18AC"/>
    <w:rsid w:val="00EC6BB6"/>
    <w:rsid w:val="00ED1CCC"/>
    <w:rsid w:val="00ED2AB8"/>
    <w:rsid w:val="00ED44D0"/>
    <w:rsid w:val="00ED7D1B"/>
    <w:rsid w:val="00EE10C4"/>
    <w:rsid w:val="00EE2CB8"/>
    <w:rsid w:val="00EE37D0"/>
    <w:rsid w:val="00EE6D4B"/>
    <w:rsid w:val="00EF42A5"/>
    <w:rsid w:val="00F02DDD"/>
    <w:rsid w:val="00F04DFC"/>
    <w:rsid w:val="00F05327"/>
    <w:rsid w:val="00F06BF2"/>
    <w:rsid w:val="00F1041B"/>
    <w:rsid w:val="00F11B80"/>
    <w:rsid w:val="00F11E7D"/>
    <w:rsid w:val="00F1290A"/>
    <w:rsid w:val="00F34A29"/>
    <w:rsid w:val="00F51905"/>
    <w:rsid w:val="00F523B0"/>
    <w:rsid w:val="00F62A19"/>
    <w:rsid w:val="00F63A6D"/>
    <w:rsid w:val="00F63A79"/>
    <w:rsid w:val="00F64995"/>
    <w:rsid w:val="00F66282"/>
    <w:rsid w:val="00F74BBD"/>
    <w:rsid w:val="00F75231"/>
    <w:rsid w:val="00F75E6F"/>
    <w:rsid w:val="00F769F2"/>
    <w:rsid w:val="00F81634"/>
    <w:rsid w:val="00F96622"/>
    <w:rsid w:val="00F96D67"/>
    <w:rsid w:val="00FA29E6"/>
    <w:rsid w:val="00FA4F94"/>
    <w:rsid w:val="00FA517C"/>
    <w:rsid w:val="00FA5C41"/>
    <w:rsid w:val="00FB662E"/>
    <w:rsid w:val="00FB76B3"/>
    <w:rsid w:val="00FB796D"/>
    <w:rsid w:val="00FB7D78"/>
    <w:rsid w:val="00FD3B18"/>
    <w:rsid w:val="00FD7C85"/>
    <w:rsid w:val="00FE01A3"/>
    <w:rsid w:val="00FE31BD"/>
    <w:rsid w:val="00FF30D7"/>
    <w:rsid w:val="00FF5B4E"/>
    <w:rsid w:val="00FF7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609F97"/>
  <w15:docId w15:val="{C37B7AA9-5FC1-4602-B1C4-8F049E78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F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423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7B05B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7423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D3274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B357BD"/>
    <w:pPr>
      <w:ind w:left="720"/>
      <w:contextualSpacing/>
    </w:pPr>
  </w:style>
  <w:style w:type="paragraph" w:styleId="a4">
    <w:name w:val="header"/>
    <w:basedOn w:val="a"/>
    <w:link w:val="a5"/>
    <w:uiPriority w:val="99"/>
    <w:rsid w:val="00277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27700B"/>
    <w:rPr>
      <w:rFonts w:cs="Times New Roman"/>
    </w:rPr>
  </w:style>
  <w:style w:type="paragraph" w:styleId="a6">
    <w:name w:val="footer"/>
    <w:basedOn w:val="a"/>
    <w:link w:val="a7"/>
    <w:uiPriority w:val="99"/>
    <w:rsid w:val="00277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27700B"/>
    <w:rPr>
      <w:rFonts w:cs="Times New Roman"/>
    </w:rPr>
  </w:style>
  <w:style w:type="table" w:styleId="a8">
    <w:name w:val="Table Grid"/>
    <w:basedOn w:val="a1"/>
    <w:uiPriority w:val="99"/>
    <w:rsid w:val="0007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"/>
    <w:basedOn w:val="a"/>
    <w:next w:val="a"/>
    <w:uiPriority w:val="99"/>
    <w:rsid w:val="00893CE4"/>
    <w:pPr>
      <w:keepNext/>
      <w:autoSpaceDE w:val="0"/>
      <w:autoSpaceDN w:val="0"/>
      <w:spacing w:after="0" w:line="240" w:lineRule="atLeast"/>
      <w:jc w:val="center"/>
    </w:pPr>
    <w:rPr>
      <w:rFonts w:ascii="Times New Roman" w:hAnsi="Times New Roman"/>
      <w:spacing w:val="20"/>
      <w:sz w:val="36"/>
      <w:szCs w:val="36"/>
      <w:lang w:eastAsia="ru-RU"/>
    </w:rPr>
  </w:style>
  <w:style w:type="paragraph" w:customStyle="1" w:styleId="a9">
    <w:name w:val="Центр"/>
    <w:basedOn w:val="a"/>
    <w:uiPriority w:val="99"/>
    <w:rsid w:val="00893CE4"/>
    <w:pPr>
      <w:autoSpaceDE w:val="0"/>
      <w:autoSpaceDN w:val="0"/>
      <w:spacing w:after="0" w:line="32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21">
    <w:name w:val="Основной текст (2)_"/>
    <w:link w:val="210"/>
    <w:uiPriority w:val="99"/>
    <w:locked/>
    <w:rsid w:val="001243F2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243F2"/>
    <w:pPr>
      <w:widowControl w:val="0"/>
      <w:shd w:val="clear" w:color="auto" w:fill="FFFFFF"/>
      <w:tabs>
        <w:tab w:val="left" w:pos="567"/>
      </w:tabs>
      <w:suppressAutoHyphens/>
      <w:spacing w:after="0" w:line="322" w:lineRule="exact"/>
      <w:ind w:firstLine="709"/>
      <w:jc w:val="both"/>
    </w:pPr>
    <w:rPr>
      <w:sz w:val="28"/>
      <w:szCs w:val="20"/>
      <w:lang w:eastAsia="ko-KR"/>
    </w:rPr>
  </w:style>
  <w:style w:type="paragraph" w:styleId="aa">
    <w:name w:val="Balloon Text"/>
    <w:basedOn w:val="a"/>
    <w:link w:val="ab"/>
    <w:uiPriority w:val="99"/>
    <w:semiHidden/>
    <w:rsid w:val="002D7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2D7BCC"/>
    <w:rPr>
      <w:rFonts w:ascii="Segoe UI" w:hAnsi="Segoe UI" w:cs="Segoe UI"/>
      <w:sz w:val="18"/>
      <w:szCs w:val="18"/>
    </w:rPr>
  </w:style>
  <w:style w:type="paragraph" w:styleId="22">
    <w:name w:val="Body Text Indent 2"/>
    <w:basedOn w:val="a"/>
    <w:link w:val="23"/>
    <w:uiPriority w:val="99"/>
    <w:rsid w:val="00190E14"/>
    <w:pPr>
      <w:spacing w:after="0" w:line="240" w:lineRule="auto"/>
      <w:ind w:left="10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locked/>
    <w:rsid w:val="00190E14"/>
    <w:rPr>
      <w:rFonts w:ascii="Times New Roman" w:hAnsi="Times New Roman" w:cs="Times New Roman"/>
      <w:sz w:val="24"/>
      <w:szCs w:val="24"/>
      <w:lang w:val="ru-RU" w:eastAsia="ru-RU"/>
    </w:rPr>
  </w:style>
  <w:style w:type="character" w:styleId="ac">
    <w:name w:val="Strong"/>
    <w:uiPriority w:val="99"/>
    <w:qFormat/>
    <w:locked/>
    <w:rsid w:val="00A07D50"/>
    <w:rPr>
      <w:rFonts w:cs="Times New Roman"/>
      <w:b/>
      <w:bCs/>
    </w:rPr>
  </w:style>
  <w:style w:type="paragraph" w:styleId="ad">
    <w:name w:val="Body Text Indent"/>
    <w:basedOn w:val="a"/>
    <w:link w:val="ae"/>
    <w:uiPriority w:val="99"/>
    <w:rsid w:val="007F65B0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locked/>
    <w:rsid w:val="000C55CB"/>
    <w:rPr>
      <w:rFonts w:cs="Times New Roman"/>
      <w:lang w:eastAsia="en-US"/>
    </w:rPr>
  </w:style>
  <w:style w:type="paragraph" w:styleId="af">
    <w:name w:val="footnote text"/>
    <w:basedOn w:val="a"/>
    <w:link w:val="af0"/>
    <w:uiPriority w:val="99"/>
    <w:semiHidden/>
    <w:rsid w:val="007F65B0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link w:val="af"/>
    <w:uiPriority w:val="99"/>
    <w:semiHidden/>
    <w:locked/>
    <w:rsid w:val="007F65B0"/>
    <w:rPr>
      <w:rFonts w:cs="Times New Roman"/>
      <w:lang w:val="ru-RU" w:eastAsia="ru-RU" w:bidi="ar-SA"/>
    </w:rPr>
  </w:style>
  <w:style w:type="character" w:styleId="af1">
    <w:name w:val="footnote reference"/>
    <w:uiPriority w:val="99"/>
    <w:semiHidden/>
    <w:rsid w:val="007F65B0"/>
    <w:rPr>
      <w:rFonts w:cs="Times New Roman"/>
      <w:vertAlign w:val="superscript"/>
    </w:rPr>
  </w:style>
  <w:style w:type="paragraph" w:styleId="af2">
    <w:name w:val="Title"/>
    <w:basedOn w:val="a"/>
    <w:link w:val="af3"/>
    <w:uiPriority w:val="99"/>
    <w:qFormat/>
    <w:locked/>
    <w:rsid w:val="004F342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Заголовок Знак"/>
    <w:link w:val="af2"/>
    <w:uiPriority w:val="99"/>
    <w:locked/>
    <w:rsid w:val="004F342D"/>
    <w:rPr>
      <w:rFonts w:eastAsia="Times New Roman" w:cs="Times New Roman"/>
      <w:sz w:val="24"/>
      <w:szCs w:val="24"/>
      <w:lang w:val="ru-RU" w:eastAsia="ru-RU" w:bidi="ar-SA"/>
    </w:rPr>
  </w:style>
  <w:style w:type="paragraph" w:styleId="af4">
    <w:name w:val="Block Text"/>
    <w:basedOn w:val="a"/>
    <w:uiPriority w:val="99"/>
    <w:rsid w:val="00565E58"/>
    <w:pPr>
      <w:spacing w:after="0" w:line="240" w:lineRule="auto"/>
      <w:ind w:left="900" w:right="616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rsid w:val="00007A62"/>
    <w:pPr>
      <w:spacing w:after="120"/>
    </w:pPr>
  </w:style>
  <w:style w:type="character" w:customStyle="1" w:styleId="af6">
    <w:name w:val="Основной текст Знак"/>
    <w:link w:val="af5"/>
    <w:uiPriority w:val="99"/>
    <w:locked/>
    <w:rsid w:val="00007A62"/>
    <w:rPr>
      <w:rFonts w:ascii="Calibri" w:hAnsi="Calibri" w:cs="Times New Roman"/>
      <w:sz w:val="22"/>
      <w:szCs w:val="22"/>
      <w:lang w:val="ru-RU" w:eastAsia="en-US" w:bidi="ar-SA"/>
    </w:rPr>
  </w:style>
  <w:style w:type="character" w:styleId="af7">
    <w:name w:val="Hyperlink"/>
    <w:uiPriority w:val="99"/>
    <w:rsid w:val="00007A62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7423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60">
    <w:name w:val="Заголовок 6 Знак"/>
    <w:basedOn w:val="a0"/>
    <w:link w:val="6"/>
    <w:semiHidden/>
    <w:rsid w:val="0074230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af8">
    <w:name w:val="Unresolved Mention"/>
    <w:basedOn w:val="a0"/>
    <w:uiPriority w:val="99"/>
    <w:semiHidden/>
    <w:unhideWhenUsed/>
    <w:rsid w:val="007A5F86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8"/>
    <w:uiPriority w:val="59"/>
    <w:rsid w:val="00E12293"/>
    <w:rPr>
      <w:rFonts w:eastAsia="Times New Roman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76674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0968">
                          <w:marLeft w:val="-60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41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0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562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6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76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2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4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402548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21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38812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86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327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1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76124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8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78769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76638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5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81696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22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6896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63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52420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85181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2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7806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0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44823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05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8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62110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2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8687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24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ut.orehov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40E1-CB01-4BC5-963F-191D4A73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3699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</cp:lastModifiedBy>
  <cp:revision>77</cp:revision>
  <cp:lastPrinted>2022-06-02T05:35:00Z</cp:lastPrinted>
  <dcterms:created xsi:type="dcterms:W3CDTF">2020-05-13T06:54:00Z</dcterms:created>
  <dcterms:modified xsi:type="dcterms:W3CDTF">2024-09-05T06:44:00Z</dcterms:modified>
</cp:coreProperties>
</file>