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9A40" w14:textId="41E8691A" w:rsidR="00414E9F" w:rsidRPr="004F56C5" w:rsidRDefault="004F56C5" w:rsidP="002A4D6D">
      <w:pPr>
        <w:ind w:left="5103"/>
        <w:rPr>
          <w:color w:val="FF0000"/>
          <w:sz w:val="28"/>
          <w:szCs w:val="28"/>
        </w:rPr>
      </w:pPr>
      <w:r w:rsidRPr="004F56C5">
        <w:rPr>
          <w:color w:val="FF0000"/>
          <w:sz w:val="28"/>
          <w:szCs w:val="28"/>
        </w:rPr>
        <w:t>проект</w:t>
      </w:r>
    </w:p>
    <w:p w14:paraId="378B71ED" w14:textId="77777777" w:rsidR="00414E9F" w:rsidRDefault="00414E9F" w:rsidP="00944B09">
      <w:pPr>
        <w:jc w:val="center"/>
      </w:pPr>
    </w:p>
    <w:p w14:paraId="7B9E616B" w14:textId="37164387" w:rsidR="00430938" w:rsidRPr="00F82A43" w:rsidRDefault="004F56C5" w:rsidP="00944B09">
      <w:pPr>
        <w:pStyle w:val="a9"/>
        <w:rPr>
          <w:sz w:val="28"/>
          <w:szCs w:val="28"/>
        </w:rPr>
      </w:pPr>
      <w:r>
        <w:rPr>
          <w:sz w:val="28"/>
          <w:szCs w:val="28"/>
        </w:rPr>
        <w:t>УСЛОВИЯ ПРОВЕДЕНИЯ</w:t>
      </w:r>
    </w:p>
    <w:p w14:paraId="060C3B4A" w14:textId="4BEFEBA6" w:rsidR="00523309" w:rsidRDefault="004F56C5" w:rsidP="00944B0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этапа </w:t>
      </w:r>
      <w:r w:rsidR="00AD3CB6">
        <w:rPr>
          <w:sz w:val="28"/>
          <w:szCs w:val="28"/>
        </w:rPr>
        <w:t xml:space="preserve"> </w:t>
      </w:r>
      <w:r w:rsidR="00430938" w:rsidRPr="00F82A43">
        <w:rPr>
          <w:sz w:val="28"/>
          <w:szCs w:val="28"/>
        </w:rPr>
        <w:t>Республиканско</w:t>
      </w:r>
      <w:r w:rsidR="005E6365">
        <w:rPr>
          <w:sz w:val="28"/>
          <w:szCs w:val="28"/>
        </w:rPr>
        <w:t>го</w:t>
      </w:r>
      <w:proofErr w:type="gramEnd"/>
      <w:r w:rsidR="00430938" w:rsidRPr="00F82A43">
        <w:rPr>
          <w:sz w:val="28"/>
          <w:szCs w:val="28"/>
        </w:rPr>
        <w:t xml:space="preserve"> конкурс</w:t>
      </w:r>
      <w:r w:rsidR="005E6365">
        <w:rPr>
          <w:sz w:val="28"/>
          <w:szCs w:val="28"/>
        </w:rPr>
        <w:t>а</w:t>
      </w:r>
      <w:r w:rsidR="00430938" w:rsidRPr="00F82A43">
        <w:rPr>
          <w:sz w:val="28"/>
          <w:szCs w:val="28"/>
        </w:rPr>
        <w:t>-защит</w:t>
      </w:r>
      <w:r w:rsidR="005E6365">
        <w:rPr>
          <w:sz w:val="28"/>
          <w:szCs w:val="28"/>
        </w:rPr>
        <w:t>ы</w:t>
      </w:r>
    </w:p>
    <w:p w14:paraId="1E4B2B46" w14:textId="77777777" w:rsidR="00961FAA" w:rsidRDefault="00430938" w:rsidP="00944B09">
      <w:pPr>
        <w:pStyle w:val="a9"/>
        <w:rPr>
          <w:sz w:val="28"/>
          <w:szCs w:val="28"/>
        </w:rPr>
      </w:pPr>
      <w:r w:rsidRPr="00F82A43">
        <w:rPr>
          <w:sz w:val="28"/>
          <w:szCs w:val="28"/>
        </w:rPr>
        <w:t>научно-исследовательских работ</w:t>
      </w:r>
      <w:r w:rsidR="00961FAA">
        <w:rPr>
          <w:sz w:val="28"/>
          <w:szCs w:val="28"/>
        </w:rPr>
        <w:t xml:space="preserve"> </w:t>
      </w:r>
      <w:r w:rsidR="002B7EB1">
        <w:rPr>
          <w:sz w:val="28"/>
          <w:szCs w:val="28"/>
        </w:rPr>
        <w:t>МАН</w:t>
      </w:r>
      <w:r w:rsidR="00961FAA">
        <w:rPr>
          <w:sz w:val="28"/>
          <w:szCs w:val="28"/>
        </w:rPr>
        <w:t xml:space="preserve"> </w:t>
      </w:r>
      <w:r w:rsidR="004659FC">
        <w:rPr>
          <w:sz w:val="28"/>
          <w:szCs w:val="28"/>
        </w:rPr>
        <w:t>«Искатель»</w:t>
      </w:r>
    </w:p>
    <w:p w14:paraId="44C7E868" w14:textId="330FC19A" w:rsidR="00430938" w:rsidRPr="00961FAA" w:rsidRDefault="005F1B8F" w:rsidP="00944B09">
      <w:pPr>
        <w:pStyle w:val="a9"/>
        <w:rPr>
          <w:sz w:val="28"/>
          <w:szCs w:val="28"/>
        </w:rPr>
      </w:pPr>
      <w:r>
        <w:rPr>
          <w:sz w:val="28"/>
          <w:szCs w:val="28"/>
        </w:rPr>
        <w:t>в 202</w:t>
      </w:r>
      <w:r w:rsidR="00F20505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F20505">
        <w:rPr>
          <w:sz w:val="28"/>
          <w:szCs w:val="28"/>
        </w:rPr>
        <w:t>3</w:t>
      </w:r>
      <w:r w:rsidR="00AD0258" w:rsidRPr="00961FAA">
        <w:rPr>
          <w:sz w:val="28"/>
          <w:szCs w:val="28"/>
        </w:rPr>
        <w:t xml:space="preserve"> учебном</w:t>
      </w:r>
      <w:r w:rsidR="00C64A26" w:rsidRPr="00961FAA">
        <w:rPr>
          <w:sz w:val="28"/>
          <w:szCs w:val="28"/>
        </w:rPr>
        <w:t xml:space="preserve"> году</w:t>
      </w:r>
    </w:p>
    <w:p w14:paraId="442BBEAA" w14:textId="77777777" w:rsidR="00AD0258" w:rsidRPr="00AD0258" w:rsidRDefault="00AD0258" w:rsidP="00944B09">
      <w:pPr>
        <w:pStyle w:val="a8"/>
      </w:pPr>
    </w:p>
    <w:p w14:paraId="5D3E5447" w14:textId="77777777" w:rsidR="00430938" w:rsidRPr="00F82A43" w:rsidRDefault="00430938" w:rsidP="00944B09">
      <w:pPr>
        <w:pStyle w:val="a7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82A4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B33FD70" w14:textId="61802529" w:rsidR="00430938" w:rsidRPr="00F82A43" w:rsidRDefault="00430938" w:rsidP="00944B09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82A43">
        <w:rPr>
          <w:rFonts w:ascii="Times New Roman" w:hAnsi="Times New Roman" w:cs="Times New Roman"/>
          <w:sz w:val="28"/>
          <w:szCs w:val="28"/>
        </w:rPr>
        <w:t>1.1</w:t>
      </w:r>
      <w:r w:rsidR="00805641">
        <w:rPr>
          <w:rFonts w:ascii="Times New Roman" w:hAnsi="Times New Roman" w:cs="Times New Roman"/>
          <w:sz w:val="28"/>
          <w:szCs w:val="28"/>
        </w:rPr>
        <w:t>.</w:t>
      </w:r>
      <w:r w:rsidRPr="00F82A43">
        <w:rPr>
          <w:rFonts w:ascii="Times New Roman" w:hAnsi="Times New Roman" w:cs="Times New Roman"/>
          <w:sz w:val="28"/>
          <w:szCs w:val="28"/>
        </w:rPr>
        <w:t xml:space="preserve"> На</w:t>
      </w:r>
      <w:r w:rsidR="00947AB1">
        <w:rPr>
          <w:rFonts w:ascii="Times New Roman" w:hAnsi="Times New Roman" w:cs="Times New Roman"/>
          <w:sz w:val="28"/>
          <w:szCs w:val="28"/>
        </w:rPr>
        <w:t>стоящ</w:t>
      </w:r>
      <w:r w:rsidR="004F56C5">
        <w:rPr>
          <w:rFonts w:ascii="Times New Roman" w:hAnsi="Times New Roman" w:cs="Times New Roman"/>
          <w:sz w:val="28"/>
          <w:szCs w:val="28"/>
        </w:rPr>
        <w:t>и</w:t>
      </w:r>
      <w:r w:rsidR="00947AB1">
        <w:rPr>
          <w:rFonts w:ascii="Times New Roman" w:hAnsi="Times New Roman" w:cs="Times New Roman"/>
          <w:sz w:val="28"/>
          <w:szCs w:val="28"/>
        </w:rPr>
        <w:t xml:space="preserve">е </w:t>
      </w:r>
      <w:r w:rsidR="004F56C5">
        <w:rPr>
          <w:rFonts w:ascii="Times New Roman" w:hAnsi="Times New Roman" w:cs="Times New Roman"/>
          <w:sz w:val="28"/>
          <w:szCs w:val="28"/>
        </w:rPr>
        <w:t>Условия</w:t>
      </w:r>
      <w:r w:rsidR="00947AB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4F56C5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947AB1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4F56C5">
        <w:rPr>
          <w:rFonts w:ascii="Times New Roman" w:hAnsi="Times New Roman" w:cs="Times New Roman"/>
          <w:sz w:val="28"/>
          <w:szCs w:val="28"/>
        </w:rPr>
        <w:t xml:space="preserve"> </w:t>
      </w:r>
      <w:r w:rsidRPr="00F82A43">
        <w:rPr>
          <w:rFonts w:ascii="Times New Roman" w:hAnsi="Times New Roman" w:cs="Times New Roman"/>
          <w:sz w:val="28"/>
          <w:szCs w:val="28"/>
        </w:rPr>
        <w:t xml:space="preserve">конкурса-защиты научно-исследовательских работ </w:t>
      </w:r>
      <w:r w:rsidR="002B7EB1">
        <w:rPr>
          <w:rFonts w:ascii="Times New Roman" w:hAnsi="Times New Roman" w:cs="Times New Roman"/>
          <w:sz w:val="28"/>
          <w:szCs w:val="28"/>
        </w:rPr>
        <w:t>МАН</w:t>
      </w:r>
      <w:r w:rsidRPr="00F82A43">
        <w:rPr>
          <w:rFonts w:ascii="Times New Roman" w:hAnsi="Times New Roman" w:cs="Times New Roman"/>
          <w:sz w:val="28"/>
          <w:szCs w:val="28"/>
        </w:rPr>
        <w:t xml:space="preserve"> «Искатель»</w:t>
      </w:r>
      <w:r w:rsidR="00C05074">
        <w:rPr>
          <w:rFonts w:ascii="Times New Roman" w:hAnsi="Times New Roman" w:cs="Times New Roman"/>
          <w:sz w:val="28"/>
          <w:szCs w:val="28"/>
        </w:rPr>
        <w:t xml:space="preserve"> </w:t>
      </w:r>
      <w:r w:rsidR="005F1B8F">
        <w:rPr>
          <w:rFonts w:ascii="Times New Roman" w:hAnsi="Times New Roman" w:cs="Times New Roman"/>
          <w:sz w:val="28"/>
          <w:szCs w:val="28"/>
        </w:rPr>
        <w:t>в 202</w:t>
      </w:r>
      <w:r w:rsidR="00F20505">
        <w:rPr>
          <w:rFonts w:ascii="Times New Roman" w:hAnsi="Times New Roman" w:cs="Times New Roman"/>
          <w:sz w:val="28"/>
          <w:szCs w:val="28"/>
        </w:rPr>
        <w:t>2</w:t>
      </w:r>
      <w:r w:rsidR="005F1B8F">
        <w:rPr>
          <w:rFonts w:ascii="Times New Roman" w:hAnsi="Times New Roman" w:cs="Times New Roman"/>
          <w:sz w:val="28"/>
          <w:szCs w:val="28"/>
        </w:rPr>
        <w:t>/202</w:t>
      </w:r>
      <w:r w:rsidR="00F20505">
        <w:rPr>
          <w:rFonts w:ascii="Times New Roman" w:hAnsi="Times New Roman" w:cs="Times New Roman"/>
          <w:sz w:val="28"/>
          <w:szCs w:val="28"/>
        </w:rPr>
        <w:t>3</w:t>
      </w:r>
      <w:r w:rsidR="002B7EB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F82A4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05641">
        <w:rPr>
          <w:rFonts w:ascii="Times New Roman" w:hAnsi="Times New Roman" w:cs="Times New Roman"/>
          <w:sz w:val="28"/>
          <w:szCs w:val="28"/>
        </w:rPr>
        <w:t xml:space="preserve"> </w:t>
      </w:r>
      <w:r w:rsidRPr="00F82A43">
        <w:rPr>
          <w:rFonts w:ascii="Times New Roman" w:hAnsi="Times New Roman" w:cs="Times New Roman"/>
          <w:sz w:val="28"/>
          <w:szCs w:val="28"/>
        </w:rPr>
        <w:t>Конкурс-защита) определяет:</w:t>
      </w:r>
    </w:p>
    <w:p w14:paraId="548E7CC4" w14:textId="77777777" w:rsidR="00430938" w:rsidRPr="00F82A43" w:rsidRDefault="00430938" w:rsidP="00944B09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82A43">
        <w:rPr>
          <w:rFonts w:ascii="Times New Roman" w:hAnsi="Times New Roman" w:cs="Times New Roman"/>
          <w:sz w:val="28"/>
          <w:szCs w:val="28"/>
        </w:rPr>
        <w:t>- основные цели Конкурса-защиты;</w:t>
      </w:r>
    </w:p>
    <w:p w14:paraId="79554530" w14:textId="77777777" w:rsidR="00430938" w:rsidRPr="00F82A43" w:rsidRDefault="00430938" w:rsidP="00944B09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82A43">
        <w:rPr>
          <w:rFonts w:ascii="Times New Roman" w:hAnsi="Times New Roman" w:cs="Times New Roman"/>
          <w:sz w:val="28"/>
          <w:szCs w:val="28"/>
        </w:rPr>
        <w:t>- порядок проведения Конкурса-защиты;</w:t>
      </w:r>
    </w:p>
    <w:p w14:paraId="574C4868" w14:textId="77777777" w:rsidR="00430938" w:rsidRPr="00F82A43" w:rsidRDefault="00430938" w:rsidP="00944B09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82A43">
        <w:rPr>
          <w:rFonts w:ascii="Times New Roman" w:hAnsi="Times New Roman" w:cs="Times New Roman"/>
          <w:sz w:val="28"/>
          <w:szCs w:val="28"/>
        </w:rPr>
        <w:t>- направления Конкурса-защиты;</w:t>
      </w:r>
    </w:p>
    <w:p w14:paraId="2482B54B" w14:textId="77777777" w:rsidR="00430938" w:rsidRPr="00F82A43" w:rsidRDefault="00430938" w:rsidP="00944B09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82A43">
        <w:rPr>
          <w:rFonts w:ascii="Times New Roman" w:hAnsi="Times New Roman" w:cs="Times New Roman"/>
          <w:sz w:val="28"/>
          <w:szCs w:val="28"/>
        </w:rPr>
        <w:t>- условия участия в Конкурсе-защите;</w:t>
      </w:r>
    </w:p>
    <w:p w14:paraId="4571CD38" w14:textId="77777777" w:rsidR="00430938" w:rsidRPr="00F82A43" w:rsidRDefault="00430938" w:rsidP="00944B09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82A43">
        <w:rPr>
          <w:rFonts w:ascii="Times New Roman" w:hAnsi="Times New Roman" w:cs="Times New Roman"/>
          <w:sz w:val="28"/>
          <w:szCs w:val="28"/>
        </w:rPr>
        <w:t>- требования к оформлению работ;</w:t>
      </w:r>
    </w:p>
    <w:p w14:paraId="39DAC86B" w14:textId="77777777" w:rsidR="00430938" w:rsidRPr="00F82A43" w:rsidRDefault="00430938" w:rsidP="00944B09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F82A43">
        <w:rPr>
          <w:rFonts w:ascii="Times New Roman" w:hAnsi="Times New Roman" w:cs="Times New Roman"/>
          <w:sz w:val="28"/>
          <w:szCs w:val="28"/>
        </w:rPr>
        <w:t>- крите</w:t>
      </w:r>
      <w:r w:rsidR="00F4476B">
        <w:rPr>
          <w:rFonts w:ascii="Times New Roman" w:hAnsi="Times New Roman" w:cs="Times New Roman"/>
          <w:sz w:val="28"/>
          <w:szCs w:val="28"/>
        </w:rPr>
        <w:t>рии оценивания работ участников.</w:t>
      </w:r>
    </w:p>
    <w:p w14:paraId="19477A01" w14:textId="677F0617" w:rsidR="00430938" w:rsidRPr="00E85A2D" w:rsidRDefault="00430938" w:rsidP="00E85A2D">
      <w:pPr>
        <w:ind w:firstLine="567"/>
        <w:jc w:val="both"/>
        <w:rPr>
          <w:sz w:val="28"/>
          <w:szCs w:val="28"/>
          <w:shd w:val="clear" w:color="auto" w:fill="FFFFFF"/>
        </w:rPr>
      </w:pPr>
      <w:r w:rsidRPr="00F82A43">
        <w:rPr>
          <w:sz w:val="28"/>
          <w:szCs w:val="28"/>
        </w:rPr>
        <w:t xml:space="preserve">1.2. </w:t>
      </w:r>
      <w:r w:rsidR="00E85A2D">
        <w:rPr>
          <w:sz w:val="28"/>
          <w:szCs w:val="28"/>
        </w:rPr>
        <w:t>Общее р</w:t>
      </w:r>
      <w:r w:rsidRPr="00F82A43">
        <w:rPr>
          <w:sz w:val="28"/>
          <w:szCs w:val="28"/>
        </w:rPr>
        <w:t>уководство Конкурса-защиты осуществля</w:t>
      </w:r>
      <w:r w:rsidR="00E85A2D">
        <w:rPr>
          <w:sz w:val="28"/>
          <w:szCs w:val="28"/>
        </w:rPr>
        <w:t xml:space="preserve">ет </w:t>
      </w:r>
      <w:r w:rsidRPr="00F82A43">
        <w:rPr>
          <w:sz w:val="28"/>
          <w:szCs w:val="28"/>
        </w:rPr>
        <w:t>Министерство образования, на</w:t>
      </w:r>
      <w:r w:rsidR="004659FC">
        <w:rPr>
          <w:sz w:val="28"/>
          <w:szCs w:val="28"/>
        </w:rPr>
        <w:t>уки и молодежи Республики Крым</w:t>
      </w:r>
      <w:r w:rsidR="00E85A2D">
        <w:rPr>
          <w:sz w:val="28"/>
          <w:szCs w:val="28"/>
        </w:rPr>
        <w:t>. Непосредственное проведение возлагается на</w:t>
      </w:r>
      <w:r w:rsidR="0069224F">
        <w:rPr>
          <w:sz w:val="28"/>
          <w:szCs w:val="28"/>
        </w:rPr>
        <w:t xml:space="preserve"> </w:t>
      </w:r>
      <w:r w:rsidRPr="00F82A43">
        <w:rPr>
          <w:sz w:val="28"/>
          <w:szCs w:val="28"/>
        </w:rPr>
        <w:t>Государственное бюджетное образовательное учреждение дополнительного образования</w:t>
      </w:r>
      <w:r w:rsidR="00B574CB">
        <w:rPr>
          <w:sz w:val="28"/>
          <w:szCs w:val="28"/>
        </w:rPr>
        <w:t xml:space="preserve"> Республики Крым «Малая академия</w:t>
      </w:r>
      <w:r w:rsidR="00B574CB">
        <w:rPr>
          <w:sz w:val="28"/>
          <w:szCs w:val="28"/>
        </w:rPr>
        <w:br/>
      </w:r>
      <w:r w:rsidRPr="00F82A43">
        <w:rPr>
          <w:sz w:val="28"/>
          <w:szCs w:val="28"/>
        </w:rPr>
        <w:t>наук «Искатель»</w:t>
      </w:r>
      <w:r w:rsidR="00C05074">
        <w:rPr>
          <w:sz w:val="28"/>
          <w:szCs w:val="28"/>
        </w:rPr>
        <w:t>. Муниципальный этап проводит Муниципальное учреждение дополнительного образования «Центр детско-юношеского творчества» Сакского района Республики Крым</w:t>
      </w:r>
      <w:r w:rsidR="0064509F">
        <w:rPr>
          <w:sz w:val="28"/>
          <w:szCs w:val="28"/>
        </w:rPr>
        <w:t>.</w:t>
      </w:r>
    </w:p>
    <w:p w14:paraId="662036A0" w14:textId="77777777" w:rsidR="00430938" w:rsidRDefault="005F1B8F" w:rsidP="00944B09">
      <w:pPr>
        <w:pStyle w:val="a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>Конкурс-защита проводится с целью выя</w:t>
      </w:r>
      <w:r w:rsidR="00805641">
        <w:rPr>
          <w:rFonts w:ascii="Times New Roman" w:hAnsi="Times New Roman" w:cs="Times New Roman"/>
          <w:color w:val="auto"/>
          <w:sz w:val="28"/>
          <w:szCs w:val="28"/>
        </w:rPr>
        <w:t xml:space="preserve">вления, поддержки, привлечения 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>к научным исследованиям талантливой</w:t>
      </w:r>
      <w:r w:rsidR="00D954D0">
        <w:rPr>
          <w:rFonts w:ascii="Times New Roman" w:hAnsi="Times New Roman" w:cs="Times New Roman"/>
          <w:color w:val="auto"/>
          <w:sz w:val="28"/>
          <w:szCs w:val="28"/>
        </w:rPr>
        <w:t xml:space="preserve"> молодежи, создания условий</w:t>
      </w:r>
      <w:r w:rsidR="00D954D0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для 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>ее дальнейшего творчества и научной работы, содействия профессиональному самоопределению.</w:t>
      </w:r>
    </w:p>
    <w:p w14:paraId="7CDC9627" w14:textId="77777777" w:rsidR="0069224F" w:rsidRDefault="0069224F" w:rsidP="009E2493">
      <w:pPr>
        <w:pStyle w:val="aa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57943F0" w14:textId="77777777" w:rsidR="00430938" w:rsidRPr="00F82A43" w:rsidRDefault="005F1B8F" w:rsidP="009E2493">
      <w:pPr>
        <w:pStyle w:val="aa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430938" w:rsidRPr="00F82A43">
        <w:rPr>
          <w:rFonts w:ascii="Times New Roman" w:hAnsi="Times New Roman" w:cs="Times New Roman"/>
          <w:b/>
          <w:bCs/>
          <w:color w:val="auto"/>
          <w:sz w:val="28"/>
          <w:szCs w:val="28"/>
        </w:rPr>
        <w:t>. Участники</w:t>
      </w:r>
    </w:p>
    <w:p w14:paraId="08302C14" w14:textId="13BBDD29" w:rsidR="005D7C0A" w:rsidRDefault="00037038" w:rsidP="0069224F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>В Конкурсе-з</w:t>
      </w:r>
      <w:r w:rsidR="005E43FC">
        <w:rPr>
          <w:rFonts w:ascii="Times New Roman" w:hAnsi="Times New Roman" w:cs="Times New Roman"/>
          <w:color w:val="auto"/>
          <w:sz w:val="28"/>
          <w:szCs w:val="28"/>
        </w:rPr>
        <w:t>ащите могут принимать участие уча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щиеся 9-11 классов </w:t>
      </w:r>
      <w:r w:rsidR="00B327E5" w:rsidRPr="00CB52BC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64509F">
        <w:rPr>
          <w:rFonts w:ascii="Times New Roman" w:hAnsi="Times New Roman"/>
          <w:spacing w:val="10"/>
          <w:sz w:val="28"/>
          <w:szCs w:val="28"/>
        </w:rPr>
        <w:t xml:space="preserve">Сакского района </w:t>
      </w:r>
      <w:proofErr w:type="gramStart"/>
      <w:r w:rsidR="0064509F">
        <w:rPr>
          <w:rFonts w:ascii="Times New Roman" w:hAnsi="Times New Roman"/>
          <w:spacing w:val="10"/>
          <w:sz w:val="28"/>
          <w:szCs w:val="28"/>
        </w:rPr>
        <w:t>( не</w:t>
      </w:r>
      <w:proofErr w:type="gramEnd"/>
      <w:r w:rsidR="0064509F">
        <w:rPr>
          <w:rFonts w:ascii="Times New Roman" w:hAnsi="Times New Roman"/>
          <w:spacing w:val="10"/>
          <w:sz w:val="28"/>
          <w:szCs w:val="28"/>
        </w:rPr>
        <w:t xml:space="preserve"> младше 14 лет).</w:t>
      </w:r>
    </w:p>
    <w:p w14:paraId="3B179F3B" w14:textId="77777777" w:rsidR="00037038" w:rsidRDefault="00037038" w:rsidP="0069224F">
      <w:pPr>
        <w:pStyle w:val="aa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Участие в Конкурсе</w:t>
      </w:r>
      <w:r w:rsidR="00E85A2D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защите индивидуальное.</w:t>
      </w:r>
    </w:p>
    <w:p w14:paraId="14447B78" w14:textId="77777777" w:rsidR="0069224F" w:rsidRDefault="0069224F" w:rsidP="009E2493">
      <w:pPr>
        <w:pStyle w:val="aa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24166B0" w14:textId="77777777" w:rsidR="00430938" w:rsidRPr="00F82A43" w:rsidRDefault="005F1B8F" w:rsidP="009E2493">
      <w:pPr>
        <w:pStyle w:val="aa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8056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430938" w:rsidRPr="00F82A4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проведения</w:t>
      </w:r>
    </w:p>
    <w:p w14:paraId="420D3B57" w14:textId="77777777" w:rsidR="00430938" w:rsidRPr="00F82A43" w:rsidRDefault="002B7EB1" w:rsidP="00944B09">
      <w:pPr>
        <w:pStyle w:val="aa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онкурс-защита проводится в 2 этапа по отделениям и секциям </w:t>
      </w:r>
      <w:r w:rsidR="00413E5D">
        <w:rPr>
          <w:rFonts w:ascii="Times New Roman" w:hAnsi="Times New Roman" w:cs="Times New Roman"/>
          <w:color w:val="auto"/>
          <w:sz w:val="28"/>
          <w:szCs w:val="28"/>
        </w:rPr>
        <w:br/>
      </w:r>
      <w:r w:rsidR="005F1B8F">
        <w:rPr>
          <w:rFonts w:ascii="Times New Roman" w:hAnsi="Times New Roman" w:cs="Times New Roman"/>
          <w:color w:val="auto"/>
          <w:sz w:val="28"/>
          <w:szCs w:val="28"/>
        </w:rPr>
        <w:t>согласно приложению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1 к Положению.</w:t>
      </w:r>
    </w:p>
    <w:p w14:paraId="10AA4470" w14:textId="7991FED4" w:rsidR="00B57825" w:rsidRDefault="005F1B8F" w:rsidP="00944B09">
      <w:pPr>
        <w:pStyle w:val="aa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9205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F4476B" w:rsidRPr="00F4476B">
        <w:rPr>
          <w:rFonts w:ascii="Times New Roman" w:hAnsi="Times New Roman" w:cs="Times New Roman"/>
          <w:b/>
          <w:bCs/>
          <w:iCs/>
          <w:sz w:val="28"/>
          <w:szCs w:val="28"/>
        </w:rPr>
        <w:t>I этап (муниципальный)</w:t>
      </w:r>
      <w:r w:rsidR="00F447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</w:t>
      </w:r>
      <w:r w:rsidR="004659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7825" w:rsidRPr="00B57825">
        <w:rPr>
          <w:rFonts w:ascii="Times New Roman" w:hAnsi="Times New Roman" w:cs="Times New Roman"/>
          <w:b/>
          <w:color w:val="auto"/>
          <w:sz w:val="28"/>
          <w:szCs w:val="28"/>
        </w:rPr>
        <w:t>в ноябре-декабре 202</w:t>
      </w:r>
      <w:r w:rsidR="00F2050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57825" w:rsidRPr="00B578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B5782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F102944" w14:textId="77777777" w:rsidR="00037038" w:rsidRDefault="00B57825" w:rsidP="00944B09">
      <w:pPr>
        <w:pStyle w:val="aa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5782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</w:t>
      </w:r>
      <w:r w:rsidR="004659FC">
        <w:rPr>
          <w:rFonts w:ascii="Times New Roman" w:hAnsi="Times New Roman" w:cs="Times New Roman"/>
          <w:color w:val="auto"/>
          <w:sz w:val="28"/>
          <w:szCs w:val="28"/>
        </w:rPr>
        <w:t>проводится</w:t>
      </w:r>
      <w:r w:rsidR="00F4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B327E5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B327E5" w:rsidRPr="00CB52BC">
        <w:rPr>
          <w:rFonts w:ascii="Times New Roman" w:hAnsi="Times New Roman"/>
          <w:sz w:val="28"/>
          <w:szCs w:val="28"/>
        </w:rPr>
        <w:t xml:space="preserve"> </w:t>
      </w:r>
      <w:r w:rsidR="00B327E5" w:rsidRPr="00CB52BC">
        <w:rPr>
          <w:rFonts w:ascii="Times New Roman" w:hAnsi="Times New Roman"/>
          <w:spacing w:val="10"/>
          <w:sz w:val="28"/>
          <w:szCs w:val="28"/>
        </w:rPr>
        <w:t>муниципальных образований</w:t>
      </w:r>
      <w:r w:rsidR="00F4476B">
        <w:rPr>
          <w:rFonts w:ascii="Times New Roman" w:hAnsi="Times New Roman" w:cs="Times New Roman"/>
          <w:color w:val="auto"/>
          <w:sz w:val="28"/>
          <w:szCs w:val="28"/>
        </w:rPr>
        <w:t>, среднего профессионального и дополнительного образования</w:t>
      </w:r>
      <w:r w:rsidR="00810E2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4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A0C18D4" w14:textId="77777777" w:rsidR="00495001" w:rsidRDefault="00037038" w:rsidP="00944B09">
      <w:pPr>
        <w:pStyle w:val="aa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3.1.1 </w:t>
      </w:r>
      <w:r w:rsidR="00B574CB">
        <w:rPr>
          <w:rFonts w:ascii="Times New Roman" w:hAnsi="Times New Roman" w:cs="Times New Roman"/>
          <w:color w:val="auto"/>
          <w:sz w:val="28"/>
          <w:szCs w:val="28"/>
        </w:rPr>
        <w:t>Муниципальному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этапу Конкурса-защиты может предшествовать отборочный тур. Отборочные туры могут проводиться</w:t>
      </w:r>
      <w:r w:rsidR="00F4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>в общеобразовательных учреждениях, учреждени</w:t>
      </w:r>
      <w:r w:rsidR="007C32CD">
        <w:rPr>
          <w:rFonts w:ascii="Times New Roman" w:hAnsi="Times New Roman" w:cs="Times New Roman"/>
          <w:color w:val="auto"/>
          <w:sz w:val="28"/>
          <w:szCs w:val="28"/>
        </w:rPr>
        <w:t xml:space="preserve">ях дополнительного образования 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>муниципальных образований Республики Крым. Лучшие работы направляются для уч</w:t>
      </w:r>
      <w:r w:rsidR="00495001">
        <w:rPr>
          <w:rFonts w:ascii="Times New Roman" w:hAnsi="Times New Roman" w:cs="Times New Roman"/>
          <w:color w:val="auto"/>
          <w:sz w:val="28"/>
          <w:szCs w:val="28"/>
        </w:rPr>
        <w:t xml:space="preserve">астия в </w:t>
      </w:r>
      <w:r w:rsidR="002604E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574CB">
        <w:rPr>
          <w:rFonts w:ascii="Times New Roman" w:hAnsi="Times New Roman" w:cs="Times New Roman"/>
          <w:color w:val="auto"/>
          <w:sz w:val="28"/>
          <w:szCs w:val="28"/>
        </w:rPr>
        <w:t>униципальном</w:t>
      </w:r>
      <w:r w:rsidR="00750B65">
        <w:rPr>
          <w:rFonts w:ascii="Times New Roman" w:hAnsi="Times New Roman" w:cs="Times New Roman"/>
          <w:color w:val="auto"/>
          <w:sz w:val="28"/>
          <w:szCs w:val="28"/>
        </w:rPr>
        <w:t xml:space="preserve"> этапе</w:t>
      </w:r>
      <w:r w:rsidR="00B36B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5001">
        <w:rPr>
          <w:rFonts w:ascii="Times New Roman" w:hAnsi="Times New Roman" w:cs="Times New Roman"/>
          <w:color w:val="auto"/>
          <w:sz w:val="28"/>
          <w:szCs w:val="28"/>
        </w:rPr>
        <w:t>Конкурса-защиты.</w:t>
      </w:r>
    </w:p>
    <w:p w14:paraId="1D215210" w14:textId="77777777" w:rsidR="00430938" w:rsidRDefault="002604E3" w:rsidP="00944B09">
      <w:pPr>
        <w:pStyle w:val="aa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3.1.2 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>Государственные бюджетные образовательные учреждения</w:t>
      </w:r>
      <w:r w:rsidR="00C24F2A">
        <w:rPr>
          <w:rFonts w:ascii="Times New Roman" w:hAnsi="Times New Roman" w:cs="Times New Roman"/>
          <w:color w:val="auto"/>
          <w:sz w:val="28"/>
          <w:szCs w:val="28"/>
        </w:rPr>
        <w:br/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Крым имеют право </w:t>
      </w:r>
      <w:r w:rsidR="00C24F2A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 </w:t>
      </w:r>
      <w:r w:rsidR="00C24F2A" w:rsidRPr="004659FC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</w:t>
      </w:r>
      <w:r w:rsidRPr="002604E3">
        <w:rPr>
          <w:rFonts w:ascii="Times New Roman" w:hAnsi="Times New Roman" w:cs="Times New Roman"/>
          <w:bCs/>
          <w:iCs/>
          <w:sz w:val="28"/>
          <w:szCs w:val="28"/>
        </w:rPr>
        <w:t xml:space="preserve">I этап </w:t>
      </w:r>
      <w:r w:rsidR="005E43FC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Конкурса-защиты и представлять</w:t>
      </w:r>
      <w:r w:rsidR="00C24F2A">
        <w:rPr>
          <w:rFonts w:ascii="Times New Roman" w:hAnsi="Times New Roman" w:cs="Times New Roman"/>
          <w:color w:val="auto"/>
          <w:sz w:val="28"/>
          <w:szCs w:val="28"/>
        </w:rPr>
        <w:t xml:space="preserve"> работы для участия </w:t>
      </w:r>
      <w:r w:rsidR="00B574CB">
        <w:rPr>
          <w:rFonts w:ascii="Times New Roman" w:hAnsi="Times New Roman" w:cs="Times New Roman"/>
          <w:color w:val="auto"/>
          <w:sz w:val="28"/>
          <w:szCs w:val="28"/>
        </w:rPr>
        <w:t xml:space="preserve">в Республиканском этапе 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>Конкурса-защиты.</w:t>
      </w:r>
    </w:p>
    <w:p w14:paraId="2255E982" w14:textId="77777777" w:rsidR="00057F73" w:rsidRPr="00057F73" w:rsidRDefault="002604E3" w:rsidP="00944B09">
      <w:pPr>
        <w:pStyle w:val="aa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3.1.3 </w:t>
      </w:r>
      <w:r w:rsidR="00057F73">
        <w:rPr>
          <w:rFonts w:ascii="Times New Roman" w:hAnsi="Times New Roman" w:cs="Times New Roman"/>
          <w:color w:val="auto"/>
          <w:sz w:val="28"/>
          <w:szCs w:val="28"/>
        </w:rPr>
        <w:t xml:space="preserve">Оргкомитет по проведению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574CB">
        <w:rPr>
          <w:rFonts w:ascii="Times New Roman" w:hAnsi="Times New Roman" w:cs="Times New Roman"/>
          <w:color w:val="auto"/>
          <w:sz w:val="28"/>
          <w:szCs w:val="28"/>
        </w:rPr>
        <w:t>униципального</w:t>
      </w:r>
      <w:r w:rsidR="00057F73">
        <w:rPr>
          <w:rFonts w:ascii="Times New Roman" w:hAnsi="Times New Roman" w:cs="Times New Roman"/>
          <w:color w:val="auto"/>
          <w:sz w:val="28"/>
          <w:szCs w:val="28"/>
        </w:rPr>
        <w:t xml:space="preserve"> этапа формируется </w:t>
      </w:r>
      <w:r w:rsidR="00057F73" w:rsidRPr="00057F73">
        <w:rPr>
          <w:rFonts w:ascii="Times New Roman" w:hAnsi="Times New Roman" w:cs="Times New Roman"/>
          <w:sz w:val="28"/>
          <w:szCs w:val="28"/>
        </w:rPr>
        <w:t>орган</w:t>
      </w:r>
      <w:r w:rsidR="00057F73">
        <w:rPr>
          <w:rFonts w:ascii="Times New Roman" w:hAnsi="Times New Roman" w:cs="Times New Roman"/>
          <w:sz w:val="28"/>
          <w:szCs w:val="28"/>
        </w:rPr>
        <w:t>ами</w:t>
      </w:r>
      <w:r w:rsidR="00057F73" w:rsidRPr="00057F73">
        <w:rPr>
          <w:rFonts w:ascii="Times New Roman" w:hAnsi="Times New Roman" w:cs="Times New Roman"/>
          <w:sz w:val="28"/>
          <w:szCs w:val="28"/>
        </w:rPr>
        <w:t xml:space="preserve"> управления образованием муниципальных образований</w:t>
      </w:r>
      <w:r w:rsidR="00C648D5">
        <w:rPr>
          <w:rFonts w:ascii="Times New Roman" w:hAnsi="Times New Roman" w:cs="Times New Roman"/>
          <w:sz w:val="28"/>
          <w:szCs w:val="28"/>
        </w:rPr>
        <w:br/>
      </w:r>
      <w:r w:rsidR="00E13199" w:rsidRPr="00057F73">
        <w:rPr>
          <w:rFonts w:ascii="Times New Roman" w:hAnsi="Times New Roman" w:cs="Times New Roman"/>
          <w:sz w:val="28"/>
          <w:szCs w:val="28"/>
        </w:rPr>
        <w:t>Республики Крым</w:t>
      </w:r>
      <w:r w:rsidR="008B2751">
        <w:rPr>
          <w:rFonts w:ascii="Times New Roman" w:hAnsi="Times New Roman" w:cs="Times New Roman"/>
          <w:sz w:val="28"/>
          <w:szCs w:val="28"/>
        </w:rPr>
        <w:t>,</w:t>
      </w:r>
      <w:r w:rsidR="00B574CB">
        <w:rPr>
          <w:rFonts w:ascii="Times New Roman" w:hAnsi="Times New Roman" w:cs="Times New Roman"/>
          <w:sz w:val="28"/>
          <w:szCs w:val="28"/>
        </w:rPr>
        <w:t xml:space="preserve"> </w:t>
      </w:r>
      <w:r w:rsidR="005E3FB2">
        <w:rPr>
          <w:rFonts w:ascii="Times New Roman" w:hAnsi="Times New Roman" w:cs="Times New Roman"/>
          <w:sz w:val="28"/>
          <w:szCs w:val="28"/>
        </w:rPr>
        <w:t>г</w:t>
      </w:r>
      <w:r w:rsidR="00057F73">
        <w:rPr>
          <w:rFonts w:ascii="Times New Roman" w:hAnsi="Times New Roman" w:cs="Times New Roman"/>
          <w:sz w:val="28"/>
          <w:szCs w:val="28"/>
        </w:rPr>
        <w:t>осударственны</w:t>
      </w:r>
      <w:r w:rsidR="00E13199">
        <w:rPr>
          <w:rFonts w:ascii="Times New Roman" w:hAnsi="Times New Roman" w:cs="Times New Roman"/>
          <w:sz w:val="28"/>
          <w:szCs w:val="28"/>
        </w:rPr>
        <w:t>ми</w:t>
      </w:r>
      <w:r w:rsidR="00057F73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E13199">
        <w:rPr>
          <w:rFonts w:ascii="Times New Roman" w:hAnsi="Times New Roman" w:cs="Times New Roman"/>
          <w:sz w:val="28"/>
          <w:szCs w:val="28"/>
        </w:rPr>
        <w:t>ми</w:t>
      </w:r>
      <w:r w:rsidR="00C24F2A">
        <w:rPr>
          <w:rFonts w:ascii="Times New Roman" w:hAnsi="Times New Roman" w:cs="Times New Roman"/>
          <w:sz w:val="28"/>
          <w:szCs w:val="28"/>
        </w:rPr>
        <w:t xml:space="preserve"> </w:t>
      </w:r>
      <w:r w:rsidR="00057F73">
        <w:rPr>
          <w:rFonts w:ascii="Times New Roman" w:hAnsi="Times New Roman" w:cs="Times New Roman"/>
          <w:sz w:val="28"/>
          <w:szCs w:val="28"/>
        </w:rPr>
        <w:t>образова</w:t>
      </w:r>
      <w:r w:rsidR="00E13199">
        <w:rPr>
          <w:rFonts w:ascii="Times New Roman" w:hAnsi="Times New Roman" w:cs="Times New Roman"/>
          <w:sz w:val="28"/>
          <w:szCs w:val="28"/>
        </w:rPr>
        <w:t>тельными учреждениями</w:t>
      </w:r>
      <w:r w:rsidR="00057F73" w:rsidRPr="00057F7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213A64">
        <w:rPr>
          <w:rFonts w:ascii="Times New Roman" w:hAnsi="Times New Roman" w:cs="Times New Roman"/>
          <w:sz w:val="28"/>
          <w:szCs w:val="28"/>
        </w:rPr>
        <w:t xml:space="preserve">. Оргкомитет </w:t>
      </w:r>
      <w:r w:rsidR="00057F73">
        <w:rPr>
          <w:rFonts w:ascii="Times New Roman" w:hAnsi="Times New Roman" w:cs="Times New Roman"/>
          <w:sz w:val="28"/>
          <w:szCs w:val="28"/>
        </w:rPr>
        <w:t>утверждает положение</w:t>
      </w:r>
      <w:r w:rsidR="00C648D5">
        <w:rPr>
          <w:rFonts w:ascii="Times New Roman" w:hAnsi="Times New Roman" w:cs="Times New Roman"/>
          <w:sz w:val="28"/>
          <w:szCs w:val="28"/>
        </w:rPr>
        <w:br/>
      </w:r>
      <w:r w:rsidR="00E13199">
        <w:rPr>
          <w:rFonts w:ascii="Times New Roman" w:hAnsi="Times New Roman" w:cs="Times New Roman"/>
          <w:sz w:val="28"/>
          <w:szCs w:val="28"/>
        </w:rPr>
        <w:t>о проведении</w:t>
      </w:r>
      <w:r w:rsidR="00E13199" w:rsidRPr="00E131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5A2D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574CB">
        <w:rPr>
          <w:rFonts w:ascii="Times New Roman" w:hAnsi="Times New Roman" w:cs="Times New Roman"/>
          <w:color w:val="auto"/>
          <w:sz w:val="28"/>
          <w:szCs w:val="28"/>
        </w:rPr>
        <w:t>униципального</w:t>
      </w:r>
      <w:r w:rsidR="00E13199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этап</w:t>
      </w:r>
      <w:r w:rsidR="00E1319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13199" w:rsidRPr="00E131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5A2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13199" w:rsidRPr="00F82A43">
        <w:rPr>
          <w:rFonts w:ascii="Times New Roman" w:hAnsi="Times New Roman" w:cs="Times New Roman"/>
          <w:color w:val="auto"/>
          <w:sz w:val="28"/>
          <w:szCs w:val="28"/>
        </w:rPr>
        <w:t>онкурс</w:t>
      </w:r>
      <w:r w:rsidR="00E1319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13199" w:rsidRPr="00F82A43">
        <w:rPr>
          <w:rFonts w:ascii="Times New Roman" w:hAnsi="Times New Roman" w:cs="Times New Roman"/>
          <w:color w:val="auto"/>
          <w:sz w:val="28"/>
          <w:szCs w:val="28"/>
        </w:rPr>
        <w:t>-защит</w:t>
      </w:r>
      <w:r w:rsidR="00E13199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B574CB">
        <w:rPr>
          <w:rFonts w:ascii="Times New Roman" w:hAnsi="Times New Roman" w:cs="Times New Roman"/>
          <w:color w:val="auto"/>
          <w:sz w:val="28"/>
          <w:szCs w:val="28"/>
        </w:rPr>
        <w:br/>
      </w:r>
      <w:r w:rsidR="002B7EB1">
        <w:rPr>
          <w:rFonts w:ascii="Times New Roman" w:hAnsi="Times New Roman" w:cs="Times New Roman"/>
          <w:color w:val="auto"/>
          <w:sz w:val="28"/>
          <w:szCs w:val="28"/>
        </w:rPr>
        <w:t>на основании данного П</w:t>
      </w:r>
      <w:r w:rsidR="00C24F2A">
        <w:rPr>
          <w:rFonts w:ascii="Times New Roman" w:hAnsi="Times New Roman" w:cs="Times New Roman"/>
          <w:color w:val="auto"/>
          <w:sz w:val="28"/>
          <w:szCs w:val="28"/>
        </w:rPr>
        <w:t>оложения.</w:t>
      </w:r>
    </w:p>
    <w:p w14:paraId="54EBF4D2" w14:textId="5C028901" w:rsidR="00810E21" w:rsidRDefault="00810E21" w:rsidP="00944B09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A4929" w:rsidRPr="000F1FEF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F4476B" w:rsidRPr="00F4476B">
        <w:rPr>
          <w:rFonts w:ascii="Times New Roman" w:hAnsi="Times New Roman" w:cs="Times New Roman"/>
          <w:b/>
          <w:bCs/>
          <w:iCs/>
          <w:sz w:val="28"/>
          <w:szCs w:val="28"/>
        </w:rPr>
        <w:t>II этап</w:t>
      </w:r>
      <w:r w:rsidR="00F4476B" w:rsidRPr="00F44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4476B" w:rsidRPr="00F4476B">
        <w:rPr>
          <w:rFonts w:ascii="Times New Roman" w:hAnsi="Times New Roman" w:cs="Times New Roman"/>
          <w:b/>
          <w:bCs/>
          <w:iCs/>
          <w:sz w:val="28"/>
          <w:szCs w:val="28"/>
        </w:rPr>
        <w:t>(республиканский)</w:t>
      </w:r>
      <w:r w:rsidR="00F447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B57825" w:rsidRPr="00B578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январе - марте </w:t>
      </w:r>
      <w:r w:rsidR="00B57825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F2050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57825" w:rsidRPr="00B578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B1BF8E6" w14:textId="77777777" w:rsidR="00B57825" w:rsidRPr="00996111" w:rsidRDefault="00810E21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996111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Республиканский этап </w:t>
      </w:r>
      <w:r w:rsidR="00996111" w:rsidRPr="00996111">
        <w:rPr>
          <w:rFonts w:ascii="Times New Roman" w:hAnsi="Times New Roman" w:cs="Times New Roman"/>
          <w:color w:val="auto"/>
          <w:sz w:val="28"/>
          <w:szCs w:val="28"/>
        </w:rPr>
        <w:t>Конкурса-защиты включает в себя</w:t>
      </w:r>
      <w:r w:rsidR="0099611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B287CDF" w14:textId="350C3E3B" w:rsidR="00F126BE" w:rsidRPr="000F1FEF" w:rsidRDefault="00F126BE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0F1FEF">
        <w:rPr>
          <w:rFonts w:ascii="Times New Roman" w:hAnsi="Times New Roman" w:cs="Times New Roman"/>
          <w:color w:val="auto"/>
          <w:sz w:val="28"/>
          <w:szCs w:val="28"/>
        </w:rPr>
        <w:t xml:space="preserve">- заочное оценивание работ (проводится в </w:t>
      </w:r>
      <w:r w:rsidR="00495001" w:rsidRPr="000F1FEF">
        <w:rPr>
          <w:rFonts w:ascii="Times New Roman" w:hAnsi="Times New Roman" w:cs="Times New Roman"/>
          <w:color w:val="auto"/>
          <w:sz w:val="28"/>
          <w:szCs w:val="28"/>
        </w:rPr>
        <w:t xml:space="preserve">январе - </w:t>
      </w:r>
      <w:r w:rsidRPr="000F1FEF">
        <w:rPr>
          <w:rFonts w:ascii="Times New Roman" w:hAnsi="Times New Roman" w:cs="Times New Roman"/>
          <w:color w:val="auto"/>
          <w:sz w:val="28"/>
          <w:szCs w:val="28"/>
        </w:rPr>
        <w:t xml:space="preserve">феврале </w:t>
      </w:r>
      <w:r w:rsidR="00996111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F2050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B7EB1" w:rsidRPr="000F1F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1FEF">
        <w:rPr>
          <w:rFonts w:ascii="Times New Roman" w:hAnsi="Times New Roman" w:cs="Times New Roman"/>
          <w:color w:val="auto"/>
          <w:sz w:val="28"/>
          <w:szCs w:val="28"/>
        </w:rPr>
        <w:t>года);</w:t>
      </w:r>
    </w:p>
    <w:p w14:paraId="5B4B77D0" w14:textId="1ABE5FD5" w:rsidR="00F126BE" w:rsidRPr="00996111" w:rsidRDefault="004659FC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99611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96111" w:rsidRPr="00996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111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="00996111" w:rsidRPr="00996111">
        <w:rPr>
          <w:rFonts w:ascii="Times New Roman" w:hAnsi="Times New Roman" w:cs="Times New Roman"/>
          <w:bCs/>
          <w:sz w:val="28"/>
          <w:szCs w:val="28"/>
          <w:lang w:eastAsia="en-US"/>
        </w:rPr>
        <w:t>ыполнение контрольных заданий по базовым дисциплинам</w:t>
      </w:r>
      <w:r w:rsidR="00996111" w:rsidRPr="00996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111">
        <w:rPr>
          <w:rFonts w:ascii="Times New Roman" w:hAnsi="Times New Roman" w:cs="Times New Roman"/>
          <w:color w:val="auto"/>
          <w:sz w:val="28"/>
          <w:szCs w:val="28"/>
        </w:rPr>
        <w:t xml:space="preserve">и защиту научно-исследовательских </w:t>
      </w:r>
      <w:r w:rsidR="00C648D5" w:rsidRPr="00996111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060519" w:rsidRPr="00060519">
        <w:rPr>
          <w:rFonts w:ascii="Times New Roman" w:hAnsi="Times New Roman" w:cs="Times New Roman"/>
          <w:sz w:val="28"/>
        </w:rPr>
        <w:t xml:space="preserve"> с использованием дистанционных образовательных технологий</w:t>
      </w:r>
      <w:r w:rsidR="00C648D5" w:rsidRPr="000605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26BE" w:rsidRPr="00060519">
        <w:rPr>
          <w:rFonts w:ascii="Times New Roman" w:hAnsi="Times New Roman" w:cs="Times New Roman"/>
          <w:color w:val="auto"/>
          <w:sz w:val="28"/>
          <w:szCs w:val="28"/>
        </w:rPr>
        <w:t xml:space="preserve">(проводится </w:t>
      </w:r>
      <w:r w:rsidR="0069224F" w:rsidRPr="0006051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648D5" w:rsidRPr="00060519">
        <w:rPr>
          <w:rFonts w:ascii="Times New Roman" w:hAnsi="Times New Roman" w:cs="Times New Roman"/>
          <w:color w:val="auto"/>
          <w:sz w:val="28"/>
          <w:szCs w:val="28"/>
        </w:rPr>
        <w:t>марте</w:t>
      </w:r>
      <w:r w:rsidR="0069224F" w:rsidRPr="000605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111" w:rsidRPr="0006051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F2050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A366B" w:rsidRPr="000605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0519">
        <w:rPr>
          <w:rFonts w:ascii="Times New Roman" w:hAnsi="Times New Roman" w:cs="Times New Roman"/>
          <w:color w:val="auto"/>
          <w:sz w:val="28"/>
          <w:szCs w:val="28"/>
        </w:rPr>
        <w:t>года).</w:t>
      </w:r>
    </w:p>
    <w:p w14:paraId="794049B1" w14:textId="77777777" w:rsidR="00430938" w:rsidRPr="000F1FEF" w:rsidRDefault="00996111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3.2.1 </w:t>
      </w:r>
      <w:r w:rsidR="00430938" w:rsidRPr="00EA2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</w:t>
      </w:r>
      <w:r w:rsidR="00641DA0" w:rsidRPr="00EA2CF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Республиканском</w:t>
      </w:r>
      <w:r w:rsidR="00430938" w:rsidRPr="00EA2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допускаются победители</w:t>
      </w:r>
      <w:r w:rsidR="00EA2C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2CF2" w:rsidRPr="00EA2CF2">
        <w:rPr>
          <w:rFonts w:ascii="Times New Roman" w:hAnsi="Times New Roman" w:cs="Times New Roman"/>
          <w:color w:val="000000" w:themeColor="text1"/>
          <w:sz w:val="28"/>
          <w:szCs w:val="28"/>
        </w:rPr>
        <w:t>(при их отсутствии – призеры</w:t>
      </w:r>
      <w:r w:rsidR="00EA2C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A2CF2" w:rsidRPr="00EA2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CF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41DA0" w:rsidRPr="00EA2CF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</w:t>
      </w:r>
      <w:r w:rsidR="00393E61" w:rsidRPr="00EA2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</w:t>
      </w:r>
      <w:r w:rsidR="00895E02" w:rsidRPr="00EA2C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41DA0" w:rsidRPr="00EA2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CF2">
        <w:rPr>
          <w:rFonts w:ascii="Times New Roman" w:hAnsi="Times New Roman" w:cs="Times New Roman"/>
          <w:color w:val="000000" w:themeColor="text1"/>
          <w:sz w:val="28"/>
          <w:szCs w:val="28"/>
        </w:rPr>
        <w:t>Конкурса-защиты.</w:t>
      </w:r>
    </w:p>
    <w:p w14:paraId="3257F10E" w14:textId="18CA98D6" w:rsidR="00430938" w:rsidRPr="003E195A" w:rsidRDefault="00430938" w:rsidP="00944B09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1FEF">
        <w:rPr>
          <w:rFonts w:ascii="Times New Roman" w:hAnsi="Times New Roman" w:cs="Times New Roman"/>
          <w:b/>
          <w:color w:val="auto"/>
          <w:sz w:val="28"/>
          <w:szCs w:val="28"/>
        </w:rPr>
        <w:t>Замена представителя одной секции на другую не допускается.</w:t>
      </w:r>
    </w:p>
    <w:p w14:paraId="524C00E8" w14:textId="77777777" w:rsidR="00EA2CF2" w:rsidRPr="00EA2CF2" w:rsidRDefault="00EA2CF2" w:rsidP="00EA2CF2">
      <w:pPr>
        <w:pStyle w:val="aa"/>
        <w:ind w:firstLine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8CB9820" w14:textId="77777777" w:rsidR="00430938" w:rsidRPr="00894A38" w:rsidRDefault="00104A55" w:rsidP="00944B09">
      <w:pPr>
        <w:pStyle w:val="aa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4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F91D74" w:rsidRPr="00894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430938" w:rsidRPr="00894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Порядок предоставления документации</w:t>
      </w:r>
    </w:p>
    <w:p w14:paraId="4597E748" w14:textId="63701148" w:rsidR="00430938" w:rsidRPr="005B1550" w:rsidRDefault="00104A55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0F59F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12B9A" w:rsidRPr="000F59FB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D2256E" w:rsidRPr="000F59FB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</w:t>
      </w:r>
      <w:proofErr w:type="gramStart"/>
      <w:r w:rsidR="0064509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</w:t>
      </w:r>
      <w:r w:rsidR="00D2256E" w:rsidRPr="000F59FB">
        <w:rPr>
          <w:rFonts w:ascii="Times New Roman" w:hAnsi="Times New Roman" w:cs="Times New Roman"/>
          <w:color w:val="auto"/>
          <w:sz w:val="28"/>
          <w:szCs w:val="28"/>
        </w:rPr>
        <w:t xml:space="preserve"> этапе</w:t>
      </w:r>
      <w:proofErr w:type="gramEnd"/>
      <w:r w:rsidR="00D2256E" w:rsidRPr="000F59FB">
        <w:rPr>
          <w:rFonts w:ascii="Times New Roman" w:hAnsi="Times New Roman" w:cs="Times New Roman"/>
          <w:color w:val="auto"/>
          <w:sz w:val="28"/>
          <w:szCs w:val="28"/>
        </w:rPr>
        <w:t xml:space="preserve"> Конкурса-защиты </w:t>
      </w:r>
      <w:r w:rsidR="00D30A7B" w:rsidRPr="000F59F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30938" w:rsidRPr="000F59FB">
        <w:rPr>
          <w:rFonts w:ascii="Times New Roman" w:hAnsi="Times New Roman" w:cs="Times New Roman"/>
          <w:color w:val="auto"/>
          <w:sz w:val="28"/>
          <w:szCs w:val="28"/>
        </w:rPr>
        <w:t>униципальные органы управления образованием</w:t>
      </w:r>
      <w:r w:rsidR="000A366B" w:rsidRPr="000F59FB">
        <w:rPr>
          <w:rFonts w:ascii="Times New Roman" w:hAnsi="Times New Roman" w:cs="Times New Roman"/>
          <w:color w:val="auto"/>
          <w:sz w:val="28"/>
          <w:szCs w:val="28"/>
        </w:rPr>
        <w:t>, государственные бюджетные образовательные учреждения Республики Крым</w:t>
      </w:r>
      <w:r w:rsidR="00413E5D" w:rsidRPr="000F59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0938" w:rsidRPr="000F59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</w:t>
      </w:r>
      <w:r w:rsidR="0064509F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430938" w:rsidRPr="000F59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4509F">
        <w:rPr>
          <w:rFonts w:ascii="Times New Roman" w:hAnsi="Times New Roman" w:cs="Times New Roman"/>
          <w:b/>
          <w:color w:val="auto"/>
          <w:sz w:val="28"/>
          <w:szCs w:val="28"/>
        </w:rPr>
        <w:t>ноября</w:t>
      </w:r>
      <w:r w:rsidR="00430938" w:rsidRPr="000F59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5D86">
        <w:rPr>
          <w:rFonts w:ascii="Times New Roman" w:hAnsi="Times New Roman" w:cs="Times New Roman"/>
          <w:b/>
          <w:bCs/>
          <w:color w:val="auto"/>
          <w:sz w:val="28"/>
          <w:szCs w:val="28"/>
        </w:rPr>
        <w:t>202</w:t>
      </w:r>
      <w:r w:rsidR="0064509F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0A366B" w:rsidRPr="00C85D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30938" w:rsidRPr="00C85D86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года</w:t>
      </w:r>
      <w:r w:rsidR="00430938" w:rsidRPr="000F59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09F">
        <w:rPr>
          <w:rFonts w:ascii="Times New Roman" w:hAnsi="Times New Roman" w:cs="Times New Roman"/>
          <w:color w:val="auto"/>
          <w:sz w:val="28"/>
          <w:szCs w:val="28"/>
        </w:rPr>
        <w:t xml:space="preserve">в МБУДО «ЦДЮТ» Сакского района </w:t>
      </w:r>
      <w:r w:rsidR="0086582A" w:rsidRPr="00AC116B">
        <w:rPr>
          <w:rFonts w:ascii="Times New Roman" w:hAnsi="Times New Roman" w:cs="Times New Roman"/>
          <w:sz w:val="28"/>
          <w:szCs w:val="28"/>
        </w:rPr>
        <w:t xml:space="preserve"> </w:t>
      </w:r>
      <w:r w:rsidR="00264565" w:rsidRPr="000F59FB">
        <w:rPr>
          <w:rFonts w:ascii="Times New Roman" w:hAnsi="Times New Roman" w:cs="Times New Roman"/>
          <w:color w:val="auto"/>
          <w:sz w:val="28"/>
          <w:szCs w:val="28"/>
        </w:rPr>
        <w:t>следующие документы</w:t>
      </w:r>
      <w:r w:rsidR="00D30A7B" w:rsidRPr="000F59F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56379FD" w14:textId="5D53D3C4" w:rsidR="00EA2CF2" w:rsidRDefault="003A3C5C" w:rsidP="00EA2CF2">
      <w:pPr>
        <w:pStyle w:val="aa"/>
        <w:numPr>
          <w:ilvl w:val="0"/>
          <w:numId w:val="9"/>
        </w:numPr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EA2CF2">
        <w:rPr>
          <w:rFonts w:ascii="Times New Roman" w:hAnsi="Times New Roman" w:cs="Times New Roman"/>
          <w:color w:val="auto"/>
          <w:sz w:val="28"/>
          <w:szCs w:val="28"/>
        </w:rPr>
        <w:t>заявки на участие в Конкурса-защиты</w:t>
      </w:r>
      <w:r w:rsidRPr="00EA2CF2">
        <w:rPr>
          <w:rFonts w:ascii="Times New Roman" w:hAnsi="Times New Roman" w:cs="Times New Roman"/>
          <w:color w:val="auto"/>
          <w:sz w:val="28"/>
          <w:szCs w:val="28"/>
        </w:rPr>
        <w:br/>
        <w:t>по соответствующим научным отделениям согласно приложению 2</w:t>
      </w:r>
      <w:r w:rsidRPr="00EA2CF2">
        <w:rPr>
          <w:rFonts w:ascii="Times New Roman" w:hAnsi="Times New Roman" w:cs="Times New Roman"/>
          <w:color w:val="auto"/>
          <w:sz w:val="28"/>
          <w:szCs w:val="28"/>
        </w:rPr>
        <w:br/>
        <w:t>к Положению;</w:t>
      </w:r>
    </w:p>
    <w:p w14:paraId="244B917D" w14:textId="77777777" w:rsidR="00EA2CF2" w:rsidRDefault="00EE33F7" w:rsidP="00EA2CF2">
      <w:pPr>
        <w:pStyle w:val="aa"/>
        <w:numPr>
          <w:ilvl w:val="0"/>
          <w:numId w:val="9"/>
        </w:numPr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EA2CF2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</w:t>
      </w:r>
      <w:r w:rsidRPr="00EA2CF2">
        <w:rPr>
          <w:rFonts w:ascii="Times New Roman" w:hAnsi="Times New Roman" w:cs="Times New Roman"/>
          <w:sz w:val="28"/>
          <w:szCs w:val="28"/>
        </w:rPr>
        <w:t xml:space="preserve">о согласии на обработку персональных данных участников </w:t>
      </w:r>
      <w:r w:rsidRPr="00EA2CF2">
        <w:rPr>
          <w:rFonts w:ascii="Times New Roman" w:hAnsi="Times New Roman" w:cs="Times New Roman"/>
          <w:color w:val="auto"/>
          <w:sz w:val="28"/>
          <w:szCs w:val="28"/>
        </w:rPr>
        <w:t>согласно приложению 3 к Положению;</w:t>
      </w:r>
    </w:p>
    <w:p w14:paraId="1BCD9CEB" w14:textId="77777777" w:rsidR="00461B49" w:rsidRPr="005B1550" w:rsidRDefault="00461B49" w:rsidP="00EA2CF2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B1550">
        <w:rPr>
          <w:rFonts w:ascii="Times New Roman" w:hAnsi="Times New Roman" w:cs="Times New Roman"/>
          <w:color w:val="auto"/>
          <w:sz w:val="28"/>
          <w:szCs w:val="28"/>
        </w:rPr>
        <w:t>тезисы к работе;</w:t>
      </w:r>
    </w:p>
    <w:p w14:paraId="3A09AD1B" w14:textId="77777777" w:rsidR="00EA2CF2" w:rsidRDefault="00294D1C" w:rsidP="00EA2CF2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B1550">
        <w:rPr>
          <w:rFonts w:ascii="Times New Roman" w:hAnsi="Times New Roman" w:cs="Times New Roman"/>
          <w:color w:val="auto"/>
          <w:sz w:val="28"/>
          <w:szCs w:val="28"/>
        </w:rPr>
        <w:t>паспорта экспонато</w:t>
      </w:r>
      <w:r w:rsidR="00DB14CD" w:rsidRPr="005B1550">
        <w:rPr>
          <w:rFonts w:ascii="Times New Roman" w:hAnsi="Times New Roman" w:cs="Times New Roman"/>
          <w:color w:val="auto"/>
          <w:sz w:val="28"/>
          <w:szCs w:val="28"/>
        </w:rPr>
        <w:t xml:space="preserve">в – </w:t>
      </w:r>
      <w:r w:rsidR="00F4476B" w:rsidRPr="005B155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B14CD" w:rsidRPr="005B1550">
        <w:rPr>
          <w:rFonts w:ascii="Times New Roman" w:hAnsi="Times New Roman" w:cs="Times New Roman"/>
          <w:color w:val="auto"/>
          <w:sz w:val="28"/>
          <w:szCs w:val="28"/>
        </w:rPr>
        <w:t xml:space="preserve">при их </w:t>
      </w:r>
      <w:r w:rsidR="00B763B5" w:rsidRPr="005B1550">
        <w:rPr>
          <w:rFonts w:ascii="Times New Roman" w:hAnsi="Times New Roman" w:cs="Times New Roman"/>
          <w:color w:val="auto"/>
          <w:sz w:val="28"/>
          <w:szCs w:val="28"/>
        </w:rPr>
        <w:t>наличии</w:t>
      </w:r>
      <w:r w:rsidR="00F4476B" w:rsidRPr="005B155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E33F7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6</w:t>
      </w:r>
      <w:r w:rsidR="00B763B5" w:rsidRPr="005B1550">
        <w:rPr>
          <w:rFonts w:ascii="Times New Roman" w:hAnsi="Times New Roman" w:cs="Times New Roman"/>
          <w:color w:val="auto"/>
          <w:sz w:val="28"/>
          <w:szCs w:val="28"/>
        </w:rPr>
        <w:t xml:space="preserve"> к Положению)</w:t>
      </w:r>
      <w:r w:rsidRPr="005B155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042A519" w14:textId="77777777" w:rsidR="00EA2CF2" w:rsidRDefault="001B27ED" w:rsidP="00EA2CF2">
      <w:pPr>
        <w:pStyle w:val="aa"/>
        <w:numPr>
          <w:ilvl w:val="0"/>
          <w:numId w:val="9"/>
        </w:numPr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EA2CF2">
        <w:rPr>
          <w:rFonts w:ascii="Times New Roman" w:hAnsi="Times New Roman" w:cs="Times New Roman"/>
          <w:color w:val="auto"/>
          <w:sz w:val="28"/>
          <w:szCs w:val="28"/>
        </w:rPr>
        <w:t>копии билетов КДЧ или ДЧ МАН уча</w:t>
      </w:r>
      <w:r w:rsidR="001572B5" w:rsidRPr="00EA2CF2">
        <w:rPr>
          <w:rFonts w:ascii="Times New Roman" w:hAnsi="Times New Roman" w:cs="Times New Roman"/>
          <w:color w:val="auto"/>
          <w:sz w:val="28"/>
          <w:szCs w:val="28"/>
        </w:rPr>
        <w:t xml:space="preserve">стников Республиканского этапа </w:t>
      </w:r>
      <w:r w:rsidRPr="00EA2CF2">
        <w:rPr>
          <w:rFonts w:ascii="Times New Roman" w:hAnsi="Times New Roman" w:cs="Times New Roman"/>
          <w:color w:val="auto"/>
          <w:sz w:val="28"/>
          <w:szCs w:val="28"/>
        </w:rPr>
        <w:t>Конкурса-защиты</w:t>
      </w:r>
      <w:r w:rsidR="00461B49" w:rsidRPr="00EA2CF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7C48414" w14:textId="77777777" w:rsidR="001B27ED" w:rsidRPr="00EA2CF2" w:rsidRDefault="00461B49" w:rsidP="00EA2CF2">
      <w:pPr>
        <w:pStyle w:val="aa"/>
        <w:numPr>
          <w:ilvl w:val="0"/>
          <w:numId w:val="9"/>
        </w:numPr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EA2CF2">
        <w:rPr>
          <w:rFonts w:ascii="Times New Roman" w:hAnsi="Times New Roman" w:cs="Times New Roman"/>
          <w:color w:val="auto"/>
          <w:sz w:val="28"/>
          <w:szCs w:val="28"/>
        </w:rPr>
        <w:t>научно-исследовательские работы, оформленные в соответствии</w:t>
      </w:r>
      <w:r w:rsidRPr="00EA2CF2">
        <w:rPr>
          <w:rFonts w:ascii="Times New Roman" w:hAnsi="Times New Roman" w:cs="Times New Roman"/>
          <w:color w:val="auto"/>
          <w:sz w:val="28"/>
          <w:szCs w:val="28"/>
        </w:rPr>
        <w:br/>
        <w:t>с требованиями к написанию, оформлению и представлению</w:t>
      </w:r>
      <w:r w:rsidRPr="00EA2CF2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научно-исследовательских работ </w:t>
      </w:r>
      <w:r w:rsidR="00EE33F7" w:rsidRPr="00EA2CF2">
        <w:rPr>
          <w:rFonts w:ascii="Times New Roman" w:hAnsi="Times New Roman" w:cs="Times New Roman"/>
          <w:color w:val="auto"/>
          <w:sz w:val="28"/>
          <w:szCs w:val="28"/>
        </w:rPr>
        <w:t>(приложение 5</w:t>
      </w:r>
      <w:r w:rsidRPr="00EA2CF2">
        <w:rPr>
          <w:rFonts w:ascii="Times New Roman" w:hAnsi="Times New Roman" w:cs="Times New Roman"/>
          <w:color w:val="auto"/>
          <w:sz w:val="28"/>
          <w:szCs w:val="28"/>
        </w:rPr>
        <w:t xml:space="preserve"> к Положению).</w:t>
      </w:r>
    </w:p>
    <w:p w14:paraId="090BBE7F" w14:textId="77777777" w:rsidR="00294D1C" w:rsidRPr="00DB14CD" w:rsidRDefault="00294D1C" w:rsidP="00294D1C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DB14CD">
        <w:rPr>
          <w:rFonts w:ascii="Times New Roman" w:hAnsi="Times New Roman" w:cs="Times New Roman"/>
          <w:color w:val="auto"/>
          <w:sz w:val="28"/>
          <w:szCs w:val="28"/>
        </w:rPr>
        <w:t xml:space="preserve">Для секции иностранных языков – </w:t>
      </w:r>
      <w:r w:rsidRPr="00DB14CD">
        <w:rPr>
          <w:rFonts w:ascii="Times New Roman" w:hAnsi="Times New Roman" w:cs="Times New Roman"/>
          <w:sz w:val="28"/>
          <w:szCs w:val="28"/>
        </w:rPr>
        <w:t xml:space="preserve">при предоставлении работы на иностранном языке </w:t>
      </w:r>
      <w:r w:rsidR="00F4476B">
        <w:rPr>
          <w:rFonts w:ascii="Times New Roman" w:hAnsi="Times New Roman" w:cs="Times New Roman"/>
          <w:sz w:val="28"/>
          <w:szCs w:val="28"/>
        </w:rPr>
        <w:t xml:space="preserve">- </w:t>
      </w:r>
      <w:r w:rsidRPr="00DB14CD">
        <w:rPr>
          <w:rFonts w:ascii="Times New Roman" w:hAnsi="Times New Roman" w:cs="Times New Roman"/>
          <w:sz w:val="28"/>
          <w:szCs w:val="28"/>
        </w:rPr>
        <w:t>необходимо приложить ее вариант на русском языке.</w:t>
      </w:r>
    </w:p>
    <w:p w14:paraId="2297CFB3" w14:textId="77777777" w:rsidR="003A3C5C" w:rsidRDefault="003A3C5C" w:rsidP="003A3C5C">
      <w:pPr>
        <w:pStyle w:val="aa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="00B14D63" w:rsidRPr="003A3C5C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430938" w:rsidRPr="003A3C5C">
        <w:rPr>
          <w:rFonts w:ascii="Times New Roman" w:hAnsi="Times New Roman" w:cs="Times New Roman"/>
          <w:color w:val="auto"/>
          <w:sz w:val="28"/>
          <w:szCs w:val="28"/>
        </w:rPr>
        <w:t xml:space="preserve">аявки представляются на каждую работу </w:t>
      </w:r>
      <w:r w:rsidR="00430938" w:rsidRPr="003A3C5C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t>отдельно</w:t>
      </w:r>
      <w:r w:rsidR="00430938" w:rsidRPr="003A3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3BD6">
        <w:rPr>
          <w:rFonts w:ascii="Times New Roman" w:hAnsi="Times New Roman" w:cs="Times New Roman"/>
          <w:color w:val="auto"/>
          <w:sz w:val="28"/>
          <w:szCs w:val="28"/>
        </w:rPr>
        <w:t xml:space="preserve">в формате </w:t>
      </w:r>
      <w:r w:rsidR="007F3BD6" w:rsidRPr="007F3BD6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="003E195A" w:rsidRPr="007F3BD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B1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0938" w:rsidRPr="00DB14CD">
        <w:rPr>
          <w:rFonts w:ascii="Times New Roman" w:hAnsi="Times New Roman" w:cs="Times New Roman"/>
          <w:color w:val="auto"/>
          <w:sz w:val="28"/>
          <w:szCs w:val="28"/>
        </w:rPr>
        <w:t>В заявках запрещается использовать аббревиатуры</w:t>
      </w:r>
      <w:r w:rsidR="003E195A" w:rsidRPr="00DB1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0938" w:rsidRPr="00DB14CD">
        <w:rPr>
          <w:rFonts w:ascii="Times New Roman" w:hAnsi="Times New Roman" w:cs="Times New Roman"/>
          <w:color w:val="auto"/>
          <w:sz w:val="28"/>
          <w:szCs w:val="28"/>
        </w:rPr>
        <w:t xml:space="preserve">или сокращения, все данные должны быть </w:t>
      </w:r>
      <w:r w:rsidR="003E195A" w:rsidRPr="00DB14CD">
        <w:rPr>
          <w:rFonts w:ascii="Times New Roman" w:hAnsi="Times New Roman" w:cs="Times New Roman"/>
          <w:color w:val="auto"/>
          <w:sz w:val="28"/>
          <w:szCs w:val="28"/>
        </w:rPr>
        <w:t>прописаны</w:t>
      </w:r>
      <w:r w:rsidR="00430938" w:rsidRPr="00DB1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195A" w:rsidRPr="00DB14CD">
        <w:rPr>
          <w:rFonts w:ascii="Times New Roman" w:hAnsi="Times New Roman" w:cs="Times New Roman"/>
          <w:color w:val="auto"/>
          <w:sz w:val="28"/>
          <w:szCs w:val="28"/>
        </w:rPr>
        <w:t>полностью</w:t>
      </w:r>
      <w:r w:rsidR="00430938" w:rsidRPr="00DB14C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5031C" w:rsidRPr="00DB14CD">
        <w:rPr>
          <w:rFonts w:ascii="Times New Roman" w:hAnsi="Times New Roman" w:cs="Times New Roman"/>
          <w:color w:val="auto"/>
          <w:sz w:val="28"/>
          <w:szCs w:val="28"/>
        </w:rPr>
        <w:t xml:space="preserve"> Название образовательного учреждения </w:t>
      </w:r>
      <w:r w:rsidR="003E195A" w:rsidRPr="00DB14CD">
        <w:rPr>
          <w:rFonts w:ascii="Times New Roman" w:hAnsi="Times New Roman" w:cs="Times New Roman"/>
          <w:color w:val="auto"/>
          <w:sz w:val="28"/>
          <w:szCs w:val="28"/>
        </w:rPr>
        <w:t>прописывается согласно</w:t>
      </w:r>
      <w:r w:rsidR="00A5031C" w:rsidRPr="00DB1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195A" w:rsidRPr="00DB14C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C3494">
        <w:rPr>
          <w:rFonts w:ascii="Times New Roman" w:hAnsi="Times New Roman" w:cs="Times New Roman"/>
          <w:color w:val="auto"/>
          <w:sz w:val="28"/>
          <w:szCs w:val="28"/>
        </w:rPr>
        <w:t>ставу</w:t>
      </w:r>
      <w:r w:rsidR="00294D1C" w:rsidRPr="00DB14C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</w:t>
      </w:r>
      <w:r w:rsidR="00A5031C" w:rsidRPr="00DB14C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507DD65" w14:textId="77777777" w:rsidR="003A3C5C" w:rsidRDefault="00430938" w:rsidP="00944B09">
      <w:pPr>
        <w:pStyle w:val="aa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A548D7">
        <w:rPr>
          <w:rFonts w:ascii="Times New Roman" w:hAnsi="Times New Roman" w:cs="Times New Roman"/>
          <w:color w:val="auto"/>
          <w:sz w:val="28"/>
          <w:szCs w:val="28"/>
        </w:rPr>
        <w:t xml:space="preserve">Все заявки должны быть тщательно проверены и </w:t>
      </w:r>
      <w:r w:rsidRPr="00B1062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подписаны авторами работ</w:t>
      </w:r>
      <w:r w:rsidRPr="00B10622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79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собое внимание </w:t>
      </w:r>
      <w:r w:rsidR="00117949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>обратить на правильное написание фамилий, имен,</w:t>
      </w:r>
      <w:r w:rsidR="001D03DD">
        <w:rPr>
          <w:rFonts w:ascii="Times New Roman" w:hAnsi="Times New Roman" w:cs="Times New Roman"/>
          <w:color w:val="auto"/>
          <w:sz w:val="28"/>
          <w:szCs w:val="28"/>
        </w:rPr>
        <w:t xml:space="preserve"> отчеств,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должностей научных руководителей. </w:t>
      </w:r>
    </w:p>
    <w:p w14:paraId="09C53D97" w14:textId="77777777" w:rsidR="00294D1C" w:rsidRDefault="00430938" w:rsidP="00944B09">
      <w:pPr>
        <w:pStyle w:val="aa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должна быть подпис</w:t>
      </w:r>
      <w:r w:rsidR="00B14D63">
        <w:rPr>
          <w:rFonts w:ascii="Times New Roman" w:hAnsi="Times New Roman" w:cs="Times New Roman"/>
          <w:color w:val="auto"/>
          <w:sz w:val="28"/>
          <w:szCs w:val="28"/>
        </w:rPr>
        <w:t>ана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</w:t>
      </w:r>
      <w:r w:rsidR="00B14D63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органа управления образованием муниципального образования </w:t>
      </w:r>
      <w:r w:rsidR="00B763B5">
        <w:rPr>
          <w:rFonts w:ascii="Times New Roman" w:hAnsi="Times New Roman" w:cs="Times New Roman"/>
          <w:color w:val="auto"/>
          <w:sz w:val="28"/>
          <w:szCs w:val="28"/>
        </w:rPr>
        <w:t>или Г</w:t>
      </w:r>
      <w:r w:rsidR="008E738D" w:rsidRPr="00F82A43">
        <w:rPr>
          <w:rFonts w:ascii="Times New Roman" w:hAnsi="Times New Roman" w:cs="Times New Roman"/>
          <w:color w:val="auto"/>
          <w:sz w:val="28"/>
          <w:szCs w:val="28"/>
        </w:rPr>
        <w:t>осударственн</w:t>
      </w:r>
      <w:r w:rsidR="008E738D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8E738D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бюджетн</w:t>
      </w:r>
      <w:r w:rsidR="008E738D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8E738D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</w:t>
      </w:r>
      <w:r w:rsidR="008E738D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8E738D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</w:t>
      </w:r>
      <w:r w:rsidR="008E738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E738D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Крым </w:t>
      </w:r>
      <w:r w:rsidR="00A5031C">
        <w:rPr>
          <w:rFonts w:ascii="Times New Roman" w:hAnsi="Times New Roman" w:cs="Times New Roman"/>
          <w:color w:val="auto"/>
          <w:sz w:val="28"/>
          <w:szCs w:val="28"/>
        </w:rPr>
        <w:t xml:space="preserve">и заверена печатью. </w:t>
      </w:r>
    </w:p>
    <w:p w14:paraId="6ED891C9" w14:textId="77777777" w:rsidR="005A6C1D" w:rsidRPr="00461B49" w:rsidRDefault="00461B49" w:rsidP="005B1550">
      <w:pPr>
        <w:pStyle w:val="aa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461B49">
        <w:rPr>
          <w:rFonts w:ascii="Times New Roman" w:hAnsi="Times New Roman" w:cs="Times New Roman"/>
          <w:color w:val="auto"/>
          <w:sz w:val="28"/>
          <w:szCs w:val="28"/>
        </w:rPr>
        <w:t xml:space="preserve">4.3. </w:t>
      </w:r>
      <w:r w:rsidR="00294D1C" w:rsidRPr="00461B49">
        <w:rPr>
          <w:rFonts w:ascii="Times New Roman" w:hAnsi="Times New Roman" w:cs="Times New Roman"/>
          <w:color w:val="auto"/>
          <w:sz w:val="28"/>
          <w:szCs w:val="28"/>
        </w:rPr>
        <w:t xml:space="preserve">Работы и тезисы к работе </w:t>
      </w:r>
      <w:r w:rsidR="003C177D" w:rsidRPr="00461B49">
        <w:rPr>
          <w:rFonts w:ascii="Times New Roman" w:hAnsi="Times New Roman" w:cs="Times New Roman"/>
          <w:color w:val="auto"/>
          <w:sz w:val="28"/>
          <w:szCs w:val="28"/>
        </w:rPr>
        <w:t>должны быть пре</w:t>
      </w:r>
      <w:r w:rsidR="003C177D">
        <w:rPr>
          <w:rFonts w:ascii="Times New Roman" w:hAnsi="Times New Roman" w:cs="Times New Roman"/>
          <w:color w:val="auto"/>
          <w:sz w:val="28"/>
          <w:szCs w:val="28"/>
        </w:rPr>
        <w:t xml:space="preserve">дставлены </w:t>
      </w:r>
      <w:r w:rsidR="003C177D" w:rsidRPr="00461B49">
        <w:rPr>
          <w:rFonts w:ascii="Times New Roman" w:hAnsi="Times New Roman" w:cs="Times New Roman"/>
          <w:color w:val="auto"/>
          <w:sz w:val="28"/>
          <w:szCs w:val="28"/>
        </w:rPr>
        <w:t xml:space="preserve">в формате </w:t>
      </w:r>
      <w:r w:rsidR="003C177D" w:rsidRPr="00461B49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="007F3BD6">
        <w:rPr>
          <w:rFonts w:ascii="Times New Roman" w:hAnsi="Times New Roman" w:cs="Times New Roman"/>
          <w:color w:val="auto"/>
          <w:sz w:val="28"/>
          <w:szCs w:val="28"/>
        </w:rPr>
        <w:t>ос</w:t>
      </w:r>
      <w:proofErr w:type="gramStart"/>
      <w:r w:rsidR="007F3BD6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7F3BD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7F3BD6" w:rsidRPr="007F3BD6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="007F3BD6" w:rsidRPr="007F3BD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1062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6354A7" w:rsidRPr="00461B49">
        <w:rPr>
          <w:rFonts w:ascii="Times New Roman" w:hAnsi="Times New Roman" w:cs="Times New Roman"/>
          <w:color w:val="auto"/>
          <w:sz w:val="28"/>
          <w:szCs w:val="28"/>
        </w:rPr>
        <w:t xml:space="preserve">подписаны с указанием </w:t>
      </w:r>
      <w:r w:rsidR="005A6C1D" w:rsidRPr="00461B49">
        <w:rPr>
          <w:rFonts w:ascii="Times New Roman" w:hAnsi="Times New Roman" w:cs="Times New Roman"/>
          <w:color w:val="auto"/>
          <w:sz w:val="28"/>
          <w:szCs w:val="28"/>
        </w:rPr>
        <w:t>фамили</w:t>
      </w:r>
      <w:r w:rsidR="006354A7" w:rsidRPr="00461B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A6C1D" w:rsidRPr="00461B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4A7" w:rsidRPr="00461B49">
        <w:rPr>
          <w:rFonts w:ascii="Times New Roman" w:hAnsi="Times New Roman" w:cs="Times New Roman"/>
          <w:color w:val="auto"/>
          <w:sz w:val="28"/>
          <w:szCs w:val="28"/>
        </w:rPr>
        <w:t xml:space="preserve">участника </w:t>
      </w:r>
      <w:r w:rsidR="005A6C1D" w:rsidRPr="00461B4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6354A7" w:rsidRPr="00461B49">
        <w:rPr>
          <w:rFonts w:ascii="Times New Roman" w:hAnsi="Times New Roman" w:cs="Times New Roman"/>
          <w:color w:val="auto"/>
          <w:sz w:val="28"/>
          <w:szCs w:val="28"/>
        </w:rPr>
        <w:t xml:space="preserve">название </w:t>
      </w:r>
      <w:r w:rsidR="005A6C1D" w:rsidRPr="00B6275A">
        <w:rPr>
          <w:rFonts w:ascii="Times New Roman" w:hAnsi="Times New Roman" w:cs="Times New Roman"/>
          <w:color w:val="auto"/>
          <w:sz w:val="28"/>
          <w:szCs w:val="28"/>
        </w:rPr>
        <w:t>секци</w:t>
      </w:r>
      <w:r w:rsidR="006354A7" w:rsidRPr="00B6275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627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275A" w:rsidRPr="00B627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6275A" w:rsidRPr="00B6275A">
        <w:rPr>
          <w:rFonts w:ascii="Times New Roman" w:hAnsi="Times New Roman" w:cs="Times New Roman"/>
          <w:i/>
          <w:sz w:val="28"/>
          <w:szCs w:val="28"/>
        </w:rPr>
        <w:t>Иванов_психология</w:t>
      </w:r>
      <w:proofErr w:type="spellEnd"/>
      <w:r w:rsidR="00B6275A" w:rsidRPr="00B6275A">
        <w:rPr>
          <w:rFonts w:ascii="Times New Roman" w:hAnsi="Times New Roman" w:cs="Times New Roman"/>
          <w:sz w:val="28"/>
          <w:szCs w:val="28"/>
        </w:rPr>
        <w:t>)</w:t>
      </w:r>
      <w:r w:rsidR="005A6C1D" w:rsidRPr="00B627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55DB440" w14:textId="7BE50744" w:rsidR="00B10622" w:rsidRDefault="00B10622" w:rsidP="0064509F">
      <w:pPr>
        <w:pStyle w:val="aa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6D8A1D6" w14:textId="77777777" w:rsidR="00D6414C" w:rsidRDefault="00D6414C" w:rsidP="00B6275A">
      <w:pPr>
        <w:pStyle w:val="aa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</w:p>
    <w:p w14:paraId="6FC57D7C" w14:textId="77777777" w:rsidR="009A4345" w:rsidRPr="00F82A43" w:rsidRDefault="009A4345" w:rsidP="00B6275A">
      <w:pPr>
        <w:pStyle w:val="aa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</w:p>
    <w:p w14:paraId="066BE9DF" w14:textId="77777777" w:rsidR="00430938" w:rsidRDefault="001B27ED" w:rsidP="00944B09">
      <w:pPr>
        <w:pStyle w:val="aa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430938" w:rsidRPr="00F82A43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Программа Конкурса-защиты</w:t>
      </w:r>
    </w:p>
    <w:p w14:paraId="74F7D22C" w14:textId="77777777" w:rsidR="00CD585F" w:rsidRPr="007D6125" w:rsidRDefault="00CD585F" w:rsidP="00944B09">
      <w:pPr>
        <w:pStyle w:val="aa"/>
        <w:ind w:firstLine="426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246CABB" w14:textId="77777777" w:rsidR="00561C33" w:rsidRPr="00822F76" w:rsidRDefault="00561C33" w:rsidP="00381B5D">
      <w:pPr>
        <w:pStyle w:val="aa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822F76">
        <w:rPr>
          <w:rFonts w:ascii="Times New Roman" w:hAnsi="Times New Roman" w:cs="Times New Roman"/>
          <w:color w:val="auto"/>
          <w:sz w:val="28"/>
          <w:szCs w:val="28"/>
        </w:rPr>
        <w:t>Максимальная суммарная оценка за уч</w:t>
      </w:r>
      <w:r>
        <w:rPr>
          <w:rFonts w:ascii="Times New Roman" w:hAnsi="Times New Roman" w:cs="Times New Roman"/>
          <w:color w:val="auto"/>
          <w:sz w:val="28"/>
          <w:szCs w:val="28"/>
        </w:rPr>
        <w:t>астие во всех этапах программы К</w:t>
      </w:r>
      <w:r w:rsidRPr="00822F76">
        <w:rPr>
          <w:rFonts w:ascii="Times New Roman" w:hAnsi="Times New Roman" w:cs="Times New Roman"/>
          <w:color w:val="auto"/>
          <w:sz w:val="28"/>
          <w:szCs w:val="28"/>
        </w:rPr>
        <w:t>онкурса составляет 100 баллов.</w:t>
      </w:r>
    </w:p>
    <w:p w14:paraId="50DC65BD" w14:textId="77777777" w:rsidR="00561C33" w:rsidRPr="00381B5D" w:rsidRDefault="00561C33" w:rsidP="00561C33">
      <w:pPr>
        <w:pStyle w:val="aa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381B5D">
        <w:rPr>
          <w:rFonts w:ascii="Times New Roman" w:hAnsi="Times New Roman" w:cs="Times New Roman"/>
          <w:color w:val="auto"/>
          <w:sz w:val="28"/>
          <w:szCs w:val="28"/>
        </w:rPr>
        <w:t>Распределение по баллам выглядит следующим образом: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275"/>
        <w:gridCol w:w="2796"/>
      </w:tblGrid>
      <w:tr w:rsidR="00561C33" w:rsidRPr="00822F76" w14:paraId="5BF07C76" w14:textId="77777777" w:rsidTr="00CA0469">
        <w:trPr>
          <w:trHeight w:val="503"/>
          <w:jc w:val="center"/>
        </w:trPr>
        <w:tc>
          <w:tcPr>
            <w:tcW w:w="558" w:type="dxa"/>
            <w:vAlign w:val="center"/>
          </w:tcPr>
          <w:p w14:paraId="3237DC87" w14:textId="77777777" w:rsidR="00561C33" w:rsidRPr="00822F76" w:rsidRDefault="00561C33" w:rsidP="00CA0469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75" w:type="dxa"/>
            <w:vAlign w:val="center"/>
          </w:tcPr>
          <w:p w14:paraId="2413EADB" w14:textId="77777777" w:rsidR="00561C33" w:rsidRPr="00822F76" w:rsidRDefault="00561C33" w:rsidP="00CA0469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2796" w:type="dxa"/>
            <w:vAlign w:val="center"/>
          </w:tcPr>
          <w:p w14:paraId="2B2595CC" w14:textId="77777777" w:rsidR="00561C33" w:rsidRPr="00822F76" w:rsidRDefault="00561C33" w:rsidP="00CA0469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822F76">
              <w:rPr>
                <w:sz w:val="28"/>
                <w:szCs w:val="28"/>
                <w:lang w:eastAsia="en-US"/>
              </w:rPr>
              <w:t>аксимальная сумма баллов</w:t>
            </w:r>
          </w:p>
        </w:tc>
      </w:tr>
      <w:tr w:rsidR="00561C33" w:rsidRPr="00822F76" w14:paraId="261410E8" w14:textId="77777777" w:rsidTr="00CA0469">
        <w:trPr>
          <w:trHeight w:val="288"/>
          <w:jc w:val="center"/>
        </w:trPr>
        <w:tc>
          <w:tcPr>
            <w:tcW w:w="558" w:type="dxa"/>
          </w:tcPr>
          <w:p w14:paraId="33E3B467" w14:textId="77777777" w:rsidR="00561C33" w:rsidRPr="00822F76" w:rsidRDefault="00561C33" w:rsidP="00CA0469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75" w:type="dxa"/>
            <w:vAlign w:val="center"/>
          </w:tcPr>
          <w:p w14:paraId="418C9EB9" w14:textId="77777777" w:rsidR="00561C33" w:rsidRPr="00822F76" w:rsidRDefault="00561C33" w:rsidP="00CA0469">
            <w:pPr>
              <w:widowControl w:val="0"/>
              <w:rPr>
                <w:b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>Заочное оценивание научно-исследовательских работ</w:t>
            </w:r>
          </w:p>
        </w:tc>
        <w:tc>
          <w:tcPr>
            <w:tcW w:w="2796" w:type="dxa"/>
            <w:vAlign w:val="center"/>
          </w:tcPr>
          <w:p w14:paraId="4AB1E7BD" w14:textId="77777777" w:rsidR="00561C33" w:rsidRPr="00741922" w:rsidRDefault="00561C33" w:rsidP="00CA0469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561C33" w:rsidRPr="00822F76" w14:paraId="34E8D599" w14:textId="77777777" w:rsidTr="00CA0469">
        <w:trPr>
          <w:trHeight w:val="288"/>
          <w:jc w:val="center"/>
        </w:trPr>
        <w:tc>
          <w:tcPr>
            <w:tcW w:w="558" w:type="dxa"/>
          </w:tcPr>
          <w:p w14:paraId="6AD9668D" w14:textId="77777777" w:rsidR="00561C33" w:rsidRPr="00822F76" w:rsidRDefault="00561C33" w:rsidP="00CA0469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75" w:type="dxa"/>
            <w:vAlign w:val="center"/>
          </w:tcPr>
          <w:p w14:paraId="314019FF" w14:textId="77777777" w:rsidR="00561C33" w:rsidRPr="00822F76" w:rsidRDefault="00561C33" w:rsidP="00CA0469">
            <w:pPr>
              <w:widowControl w:val="0"/>
              <w:ind w:right="-57"/>
              <w:rPr>
                <w:b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>Выполнение контрольных заданий по базовым дисциплинам</w:t>
            </w:r>
          </w:p>
        </w:tc>
        <w:tc>
          <w:tcPr>
            <w:tcW w:w="2796" w:type="dxa"/>
            <w:vAlign w:val="center"/>
          </w:tcPr>
          <w:p w14:paraId="03321F56" w14:textId="77777777" w:rsidR="00561C33" w:rsidRPr="00741922" w:rsidRDefault="00561C33" w:rsidP="00CA0469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74192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61C33" w:rsidRPr="00822F76" w14:paraId="26E9CD0F" w14:textId="77777777" w:rsidTr="00CA0469">
        <w:trPr>
          <w:trHeight w:val="376"/>
          <w:jc w:val="center"/>
        </w:trPr>
        <w:tc>
          <w:tcPr>
            <w:tcW w:w="558" w:type="dxa"/>
          </w:tcPr>
          <w:p w14:paraId="635720A1" w14:textId="77777777" w:rsidR="00561C33" w:rsidRPr="00822F76" w:rsidRDefault="00561C33" w:rsidP="00CA0469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75" w:type="dxa"/>
            <w:vAlign w:val="center"/>
          </w:tcPr>
          <w:p w14:paraId="208BAD5D" w14:textId="77777777" w:rsidR="00561C33" w:rsidRPr="00822F76" w:rsidRDefault="00561C33" w:rsidP="00CA0469">
            <w:pPr>
              <w:widowControl w:val="0"/>
              <w:rPr>
                <w:b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>Защита научно-исследовательской работы</w:t>
            </w:r>
          </w:p>
        </w:tc>
        <w:tc>
          <w:tcPr>
            <w:tcW w:w="2796" w:type="dxa"/>
            <w:vAlign w:val="center"/>
          </w:tcPr>
          <w:p w14:paraId="29867957" w14:textId="77777777" w:rsidR="00561C33" w:rsidRPr="00741922" w:rsidRDefault="00561C33" w:rsidP="00CA0469">
            <w:pPr>
              <w:widowControl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561C33" w:rsidRPr="00822F76" w14:paraId="127DE716" w14:textId="77777777" w:rsidTr="00CA0469">
        <w:trPr>
          <w:trHeight w:val="169"/>
          <w:jc w:val="center"/>
        </w:trPr>
        <w:tc>
          <w:tcPr>
            <w:tcW w:w="6833" w:type="dxa"/>
            <w:gridSpan w:val="2"/>
            <w:vAlign w:val="center"/>
          </w:tcPr>
          <w:p w14:paraId="726C72BE" w14:textId="77777777" w:rsidR="00561C33" w:rsidRPr="00822F76" w:rsidRDefault="00561C33" w:rsidP="00CA0469">
            <w:pPr>
              <w:widowControl w:val="0"/>
              <w:jc w:val="center"/>
              <w:rPr>
                <w:b/>
                <w:bCs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796" w:type="dxa"/>
            <w:vAlign w:val="center"/>
          </w:tcPr>
          <w:p w14:paraId="457AC900" w14:textId="77777777" w:rsidR="00561C33" w:rsidRPr="00741922" w:rsidRDefault="00561C33" w:rsidP="00CA0469">
            <w:pPr>
              <w:widowControl w:val="0"/>
              <w:jc w:val="center"/>
              <w:rPr>
                <w:b/>
                <w:bCs/>
                <w:szCs w:val="28"/>
                <w:lang w:eastAsia="en-US"/>
              </w:rPr>
            </w:pPr>
            <w:r w:rsidRPr="00741922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14:paraId="0316E18E" w14:textId="77777777" w:rsidR="00430938" w:rsidRPr="00F82A43" w:rsidRDefault="00430938" w:rsidP="00944B09">
      <w:pPr>
        <w:jc w:val="both"/>
        <w:rPr>
          <w:sz w:val="28"/>
          <w:szCs w:val="28"/>
        </w:rPr>
      </w:pPr>
    </w:p>
    <w:p w14:paraId="1FD7BEA8" w14:textId="77777777" w:rsidR="000A366B" w:rsidRDefault="00561C33" w:rsidP="00944B09">
      <w:pPr>
        <w:pStyle w:val="aa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5</w:t>
      </w:r>
      <w:r w:rsidR="00430938" w:rsidRPr="00F82A43">
        <w:rPr>
          <w:rFonts w:ascii="Times New Roman" w:hAnsi="Times New Roman" w:cs="Times New Roman"/>
          <w:iCs/>
          <w:color w:val="auto"/>
          <w:sz w:val="28"/>
          <w:szCs w:val="28"/>
        </w:rPr>
        <w:t>.1.</w:t>
      </w:r>
      <w:r w:rsidR="00430938" w:rsidRPr="00F82A43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  <w:r w:rsidR="00430938" w:rsidRPr="000A366B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Заочн</w:t>
      </w:r>
      <w:r w:rsidR="002B2BCA" w:rsidRPr="000A366B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ое оценивание</w:t>
      </w:r>
      <w:r w:rsidR="00430938" w:rsidRPr="000A366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научно-исследовательских работ </w:t>
      </w:r>
    </w:p>
    <w:p w14:paraId="32BA041B" w14:textId="77777777" w:rsidR="00430938" w:rsidRPr="000A366B" w:rsidRDefault="00B10622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5.1.1 </w:t>
      </w:r>
      <w:r w:rsidR="000A366B" w:rsidRPr="000A366B">
        <w:rPr>
          <w:rFonts w:ascii="Times New Roman" w:hAnsi="Times New Roman" w:cs="Times New Roman"/>
          <w:iCs/>
          <w:color w:val="auto"/>
          <w:sz w:val="28"/>
          <w:szCs w:val="28"/>
        </w:rPr>
        <w:t>Заочное оценивание</w:t>
      </w:r>
      <w:r w:rsidR="000A366B" w:rsidRPr="000A366B">
        <w:rPr>
          <w:rFonts w:ascii="Times New Roman" w:hAnsi="Times New Roman" w:cs="Times New Roman"/>
          <w:color w:val="auto"/>
          <w:sz w:val="28"/>
          <w:szCs w:val="28"/>
        </w:rPr>
        <w:t xml:space="preserve"> научно-исследовательских работ </w:t>
      </w:r>
      <w:r w:rsidR="008F0F4C">
        <w:rPr>
          <w:rFonts w:ascii="Times New Roman" w:hAnsi="Times New Roman" w:cs="Times New Roman"/>
          <w:color w:val="auto"/>
          <w:sz w:val="28"/>
          <w:szCs w:val="28"/>
        </w:rPr>
        <w:t>проводится</w:t>
      </w:r>
      <w:r w:rsidR="008F0F4C">
        <w:rPr>
          <w:rFonts w:ascii="Times New Roman" w:hAnsi="Times New Roman" w:cs="Times New Roman"/>
          <w:color w:val="auto"/>
          <w:sz w:val="28"/>
          <w:szCs w:val="28"/>
        </w:rPr>
        <w:br/>
      </w:r>
      <w:r w:rsidR="00430938" w:rsidRPr="000A366B">
        <w:rPr>
          <w:rFonts w:ascii="Times New Roman" w:hAnsi="Times New Roman" w:cs="Times New Roman"/>
          <w:color w:val="auto"/>
          <w:sz w:val="28"/>
          <w:szCs w:val="28"/>
        </w:rPr>
        <w:t>по следующим критериям:</w:t>
      </w:r>
    </w:p>
    <w:p w14:paraId="253C5ED2" w14:textId="77777777" w:rsidR="00561C33" w:rsidRPr="00D6414C" w:rsidRDefault="00561C33" w:rsidP="00561C33">
      <w:pPr>
        <w:pStyle w:val="aa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822F76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Критерии заочного оценивания </w:t>
      </w:r>
      <w:r w:rsidR="00D6414C" w:rsidRPr="00D6414C">
        <w:rPr>
          <w:rFonts w:ascii="Times New Roman" w:hAnsi="Times New Roman" w:cs="Times New Roman"/>
          <w:b/>
          <w:color w:val="auto"/>
          <w:sz w:val="28"/>
          <w:szCs w:val="28"/>
        </w:rPr>
        <w:t>научно-исследовательских работ</w:t>
      </w:r>
      <w:r w:rsidR="00D6414C" w:rsidRPr="000A366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14:paraId="180E5E0E" w14:textId="77777777" w:rsidR="00561C33" w:rsidRPr="00822F76" w:rsidRDefault="00561C33" w:rsidP="00561C33">
      <w:pPr>
        <w:widowControl w:val="0"/>
        <w:autoSpaceDE/>
        <w:autoSpaceDN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997"/>
        <w:gridCol w:w="2057"/>
      </w:tblGrid>
      <w:tr w:rsidR="00561C33" w:rsidRPr="00822F76" w14:paraId="4077C41A" w14:textId="77777777" w:rsidTr="00CA0469">
        <w:trPr>
          <w:trHeight w:val="784"/>
          <w:jc w:val="center"/>
        </w:trPr>
        <w:tc>
          <w:tcPr>
            <w:tcW w:w="469" w:type="dxa"/>
            <w:vAlign w:val="center"/>
          </w:tcPr>
          <w:p w14:paraId="7A3B08AA" w14:textId="77777777" w:rsidR="00561C33" w:rsidRPr="00822F76" w:rsidRDefault="00561C33" w:rsidP="00CA0469">
            <w:pPr>
              <w:widowControl w:val="0"/>
              <w:autoSpaceDE/>
              <w:autoSpaceDN/>
              <w:jc w:val="center"/>
              <w:rPr>
                <w:b/>
                <w:bCs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97" w:type="dxa"/>
            <w:vAlign w:val="center"/>
          </w:tcPr>
          <w:p w14:paraId="45C849D5" w14:textId="77777777" w:rsidR="00561C33" w:rsidRPr="00822F76" w:rsidRDefault="00561C33" w:rsidP="00CA0469">
            <w:pPr>
              <w:widowControl w:val="0"/>
              <w:autoSpaceDE/>
              <w:autoSpaceDN/>
              <w:jc w:val="center"/>
              <w:rPr>
                <w:b/>
                <w:bCs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1996" w:type="dxa"/>
            <w:vAlign w:val="center"/>
          </w:tcPr>
          <w:p w14:paraId="2FC555C2" w14:textId="77777777" w:rsidR="00561C33" w:rsidRPr="00822F76" w:rsidRDefault="00561C33" w:rsidP="00CA0469">
            <w:pPr>
              <w:widowControl w:val="0"/>
              <w:autoSpaceDE/>
              <w:autoSpaceDN/>
              <w:jc w:val="center"/>
              <w:rPr>
                <w:b/>
                <w:bCs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>Максимальный балл</w:t>
            </w:r>
          </w:p>
        </w:tc>
      </w:tr>
      <w:tr w:rsidR="00561C33" w:rsidRPr="00822F76" w14:paraId="31170A71" w14:textId="77777777" w:rsidTr="00CA0469">
        <w:trPr>
          <w:trHeight w:val="413"/>
          <w:jc w:val="center"/>
        </w:trPr>
        <w:tc>
          <w:tcPr>
            <w:tcW w:w="469" w:type="dxa"/>
            <w:vAlign w:val="center"/>
          </w:tcPr>
          <w:p w14:paraId="4DAADE01" w14:textId="77777777" w:rsidR="00561C33" w:rsidRPr="00321CF7" w:rsidRDefault="00561C33" w:rsidP="00CA0469">
            <w:pPr>
              <w:widowControl w:val="0"/>
              <w:autoSpaceDE/>
              <w:autoSpaceDN/>
              <w:jc w:val="center"/>
              <w:rPr>
                <w:bCs/>
                <w:sz w:val="28"/>
                <w:szCs w:val="28"/>
                <w:lang w:eastAsia="en-US"/>
              </w:rPr>
            </w:pPr>
            <w:r w:rsidRPr="00321CF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97" w:type="dxa"/>
          </w:tcPr>
          <w:p w14:paraId="2F13ADEC" w14:textId="77777777" w:rsidR="00561C33" w:rsidRPr="00822F76" w:rsidRDefault="00561C33" w:rsidP="00CA0469">
            <w:pPr>
              <w:widowControl w:val="0"/>
              <w:autoSpaceDE/>
              <w:autoSpaceDN/>
              <w:jc w:val="both"/>
              <w:rPr>
                <w:b/>
                <w:bCs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 xml:space="preserve">Актуальность </w:t>
            </w:r>
            <w:r>
              <w:rPr>
                <w:sz w:val="28"/>
                <w:szCs w:val="28"/>
                <w:lang w:eastAsia="en-US"/>
              </w:rPr>
              <w:t xml:space="preserve">и новизна </w:t>
            </w:r>
            <w:r w:rsidRPr="00822F76">
              <w:rPr>
                <w:sz w:val="28"/>
                <w:szCs w:val="28"/>
                <w:lang w:eastAsia="en-US"/>
              </w:rPr>
              <w:t>темы исследования</w:t>
            </w:r>
          </w:p>
        </w:tc>
        <w:tc>
          <w:tcPr>
            <w:tcW w:w="1996" w:type="dxa"/>
          </w:tcPr>
          <w:p w14:paraId="2103FD3E" w14:textId="77777777" w:rsidR="00561C33" w:rsidRPr="00AE06EB" w:rsidRDefault="00561C33" w:rsidP="00CA0469">
            <w:pPr>
              <w:jc w:val="center"/>
              <w:rPr>
                <w:b/>
              </w:rPr>
            </w:pPr>
            <w:r w:rsidRPr="00AE06EB">
              <w:t>3</w:t>
            </w:r>
          </w:p>
        </w:tc>
      </w:tr>
      <w:tr w:rsidR="00561C33" w:rsidRPr="00822F76" w14:paraId="0A25D33D" w14:textId="77777777" w:rsidTr="00381B5D">
        <w:trPr>
          <w:trHeight w:val="285"/>
          <w:jc w:val="center"/>
        </w:trPr>
        <w:tc>
          <w:tcPr>
            <w:tcW w:w="469" w:type="dxa"/>
            <w:vAlign w:val="center"/>
          </w:tcPr>
          <w:p w14:paraId="5BF85F80" w14:textId="77777777" w:rsidR="00561C33" w:rsidRPr="00321CF7" w:rsidRDefault="00561C33" w:rsidP="00CA0469">
            <w:pPr>
              <w:widowControl w:val="0"/>
              <w:autoSpaceDE/>
              <w:autoSpaceDN/>
              <w:jc w:val="center"/>
              <w:rPr>
                <w:bCs/>
                <w:sz w:val="28"/>
                <w:szCs w:val="28"/>
                <w:lang w:eastAsia="en-US"/>
              </w:rPr>
            </w:pPr>
            <w:r w:rsidRPr="00321CF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97" w:type="dxa"/>
          </w:tcPr>
          <w:p w14:paraId="62749228" w14:textId="77777777" w:rsidR="00561C33" w:rsidRPr="00822F76" w:rsidRDefault="00561C33" w:rsidP="00CA0469">
            <w:pPr>
              <w:widowControl w:val="0"/>
              <w:autoSpaceDE/>
              <w:autoSpaceDN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объекта и предмета исследования</w:t>
            </w:r>
          </w:p>
        </w:tc>
        <w:tc>
          <w:tcPr>
            <w:tcW w:w="1996" w:type="dxa"/>
          </w:tcPr>
          <w:p w14:paraId="2D17EE83" w14:textId="77777777" w:rsidR="00561C33" w:rsidRPr="00AE06EB" w:rsidRDefault="00561C33" w:rsidP="00CA0469">
            <w:pPr>
              <w:jc w:val="center"/>
              <w:rPr>
                <w:b/>
              </w:rPr>
            </w:pPr>
            <w:r w:rsidRPr="00AE06EB">
              <w:t>3</w:t>
            </w:r>
          </w:p>
        </w:tc>
      </w:tr>
      <w:tr w:rsidR="00561C33" w:rsidRPr="00822F76" w14:paraId="72FEA1DF" w14:textId="77777777" w:rsidTr="00CA0469">
        <w:trPr>
          <w:trHeight w:val="539"/>
          <w:jc w:val="center"/>
        </w:trPr>
        <w:tc>
          <w:tcPr>
            <w:tcW w:w="469" w:type="dxa"/>
            <w:vAlign w:val="center"/>
          </w:tcPr>
          <w:p w14:paraId="68256EC0" w14:textId="77777777" w:rsidR="00561C33" w:rsidRPr="00321CF7" w:rsidRDefault="00561C33" w:rsidP="00CA0469">
            <w:pPr>
              <w:widowControl w:val="0"/>
              <w:autoSpaceDE/>
              <w:autoSpaceDN/>
              <w:jc w:val="center"/>
              <w:rPr>
                <w:bCs/>
                <w:sz w:val="28"/>
                <w:szCs w:val="28"/>
                <w:lang w:eastAsia="en-US"/>
              </w:rPr>
            </w:pPr>
            <w:r w:rsidRPr="00321CF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97" w:type="dxa"/>
          </w:tcPr>
          <w:p w14:paraId="7F16A04D" w14:textId="77777777" w:rsidR="00561C33" w:rsidRPr="00822F76" w:rsidRDefault="00561C33" w:rsidP="00CA0469">
            <w:pPr>
              <w:widowControl w:val="0"/>
              <w:autoSpaceDE/>
              <w:autoSpaceDN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822F76">
              <w:rPr>
                <w:sz w:val="28"/>
                <w:szCs w:val="28"/>
                <w:lang w:eastAsia="en-US"/>
              </w:rPr>
              <w:t>оответствие</w:t>
            </w:r>
            <w:r>
              <w:rPr>
                <w:sz w:val="28"/>
                <w:szCs w:val="28"/>
                <w:lang w:eastAsia="en-US"/>
              </w:rPr>
              <w:t xml:space="preserve"> цели и задач </w:t>
            </w:r>
            <w:r w:rsidRPr="00822F76">
              <w:rPr>
                <w:sz w:val="28"/>
                <w:szCs w:val="28"/>
                <w:lang w:eastAsia="en-US"/>
              </w:rPr>
              <w:t>полученным результатам</w:t>
            </w:r>
          </w:p>
        </w:tc>
        <w:tc>
          <w:tcPr>
            <w:tcW w:w="1996" w:type="dxa"/>
          </w:tcPr>
          <w:p w14:paraId="2210A109" w14:textId="77777777" w:rsidR="00561C33" w:rsidRPr="00AE06EB" w:rsidRDefault="00561C33" w:rsidP="00CA0469">
            <w:pPr>
              <w:jc w:val="center"/>
              <w:rPr>
                <w:b/>
              </w:rPr>
            </w:pPr>
            <w:r w:rsidRPr="00AE06EB">
              <w:t>3</w:t>
            </w:r>
          </w:p>
        </w:tc>
      </w:tr>
      <w:tr w:rsidR="00561C33" w:rsidRPr="00822F76" w14:paraId="413D8173" w14:textId="77777777" w:rsidTr="00CA0469">
        <w:trPr>
          <w:trHeight w:val="539"/>
          <w:jc w:val="center"/>
        </w:trPr>
        <w:tc>
          <w:tcPr>
            <w:tcW w:w="469" w:type="dxa"/>
            <w:vAlign w:val="center"/>
          </w:tcPr>
          <w:p w14:paraId="2D94CC6B" w14:textId="77777777" w:rsidR="00561C33" w:rsidRPr="00321CF7" w:rsidRDefault="00321CF7" w:rsidP="00CA0469">
            <w:pPr>
              <w:widowControl w:val="0"/>
              <w:autoSpaceDE/>
              <w:autoSpaceDN/>
              <w:jc w:val="center"/>
              <w:rPr>
                <w:bCs/>
                <w:sz w:val="28"/>
                <w:szCs w:val="28"/>
                <w:lang w:eastAsia="en-US"/>
              </w:rPr>
            </w:pPr>
            <w:r w:rsidRPr="00321CF7"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97" w:type="dxa"/>
          </w:tcPr>
          <w:p w14:paraId="4072E7A2" w14:textId="77777777" w:rsidR="00561C33" w:rsidRDefault="00561C33" w:rsidP="00CA0469">
            <w:pPr>
              <w:widowControl w:val="0"/>
              <w:autoSpaceDE/>
              <w:autoSpaceDN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Целесообразность выбранных методов</w:t>
            </w:r>
          </w:p>
        </w:tc>
        <w:tc>
          <w:tcPr>
            <w:tcW w:w="1996" w:type="dxa"/>
          </w:tcPr>
          <w:p w14:paraId="132D05A0" w14:textId="77777777" w:rsidR="00561C33" w:rsidRPr="00AE06EB" w:rsidRDefault="00561C33" w:rsidP="00CA0469">
            <w:pPr>
              <w:jc w:val="center"/>
              <w:rPr>
                <w:b/>
              </w:rPr>
            </w:pPr>
            <w:r w:rsidRPr="00AE06EB">
              <w:t>2</w:t>
            </w:r>
          </w:p>
        </w:tc>
      </w:tr>
      <w:tr w:rsidR="00561C33" w:rsidRPr="00822F76" w14:paraId="2D9B7851" w14:textId="77777777" w:rsidTr="00CA0469">
        <w:trPr>
          <w:trHeight w:val="539"/>
          <w:jc w:val="center"/>
        </w:trPr>
        <w:tc>
          <w:tcPr>
            <w:tcW w:w="469" w:type="dxa"/>
            <w:vAlign w:val="center"/>
          </w:tcPr>
          <w:p w14:paraId="6F9BE6B3" w14:textId="77777777" w:rsidR="00561C33" w:rsidRPr="00321CF7" w:rsidRDefault="00321CF7" w:rsidP="00CA0469">
            <w:pPr>
              <w:widowControl w:val="0"/>
              <w:autoSpaceDE/>
              <w:autoSpaceDN/>
              <w:jc w:val="center"/>
              <w:rPr>
                <w:bCs/>
                <w:sz w:val="28"/>
                <w:szCs w:val="28"/>
                <w:lang w:eastAsia="en-US"/>
              </w:rPr>
            </w:pPr>
            <w:r w:rsidRPr="00321CF7"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97" w:type="dxa"/>
          </w:tcPr>
          <w:p w14:paraId="4AEE5DA2" w14:textId="77777777" w:rsidR="00561C33" w:rsidRDefault="00561C33" w:rsidP="00CA0469">
            <w:pPr>
              <w:widowControl w:val="0"/>
              <w:autoSpaceDE/>
              <w:autoSpaceDN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теоретического анализа по теме исследования</w:t>
            </w:r>
          </w:p>
        </w:tc>
        <w:tc>
          <w:tcPr>
            <w:tcW w:w="1996" w:type="dxa"/>
          </w:tcPr>
          <w:p w14:paraId="358AEC64" w14:textId="77777777" w:rsidR="00561C33" w:rsidRPr="00AE06EB" w:rsidRDefault="00561C33" w:rsidP="00CA0469">
            <w:pPr>
              <w:jc w:val="center"/>
              <w:rPr>
                <w:b/>
              </w:rPr>
            </w:pPr>
            <w:r w:rsidRPr="00AE06EB">
              <w:t>2</w:t>
            </w:r>
          </w:p>
        </w:tc>
      </w:tr>
      <w:tr w:rsidR="00561C33" w:rsidRPr="00822F76" w14:paraId="6843B27F" w14:textId="77777777" w:rsidTr="00CA0469">
        <w:trPr>
          <w:trHeight w:val="539"/>
          <w:jc w:val="center"/>
        </w:trPr>
        <w:tc>
          <w:tcPr>
            <w:tcW w:w="469" w:type="dxa"/>
            <w:vAlign w:val="center"/>
          </w:tcPr>
          <w:p w14:paraId="406399E9" w14:textId="77777777" w:rsidR="00561C33" w:rsidRPr="00321CF7" w:rsidRDefault="00321CF7" w:rsidP="00CA0469">
            <w:pPr>
              <w:widowControl w:val="0"/>
              <w:autoSpaceDE/>
              <w:autoSpaceDN/>
              <w:jc w:val="center"/>
              <w:rPr>
                <w:bCs/>
                <w:sz w:val="28"/>
                <w:szCs w:val="28"/>
                <w:lang w:eastAsia="en-US"/>
              </w:rPr>
            </w:pPr>
            <w:r w:rsidRPr="00321CF7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97" w:type="dxa"/>
          </w:tcPr>
          <w:p w14:paraId="48145B5B" w14:textId="77777777" w:rsidR="00561C33" w:rsidRDefault="00561C33" w:rsidP="00CA0469">
            <w:pPr>
              <w:widowControl w:val="0"/>
              <w:autoSpaceDE/>
              <w:autoSpaceDN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собственного вклада в работу и его описания</w:t>
            </w:r>
          </w:p>
        </w:tc>
        <w:tc>
          <w:tcPr>
            <w:tcW w:w="1996" w:type="dxa"/>
          </w:tcPr>
          <w:p w14:paraId="5001987C" w14:textId="77777777" w:rsidR="00561C33" w:rsidRPr="00AE06EB" w:rsidRDefault="00561C33" w:rsidP="00CA0469">
            <w:pPr>
              <w:jc w:val="center"/>
              <w:rPr>
                <w:b/>
              </w:rPr>
            </w:pPr>
            <w:r w:rsidRPr="00AE06EB">
              <w:t>4</w:t>
            </w:r>
          </w:p>
        </w:tc>
      </w:tr>
      <w:tr w:rsidR="00561C33" w:rsidRPr="00822F76" w14:paraId="10F74938" w14:textId="77777777" w:rsidTr="00CA0469">
        <w:trPr>
          <w:trHeight w:val="539"/>
          <w:jc w:val="center"/>
        </w:trPr>
        <w:tc>
          <w:tcPr>
            <w:tcW w:w="469" w:type="dxa"/>
            <w:vAlign w:val="center"/>
          </w:tcPr>
          <w:p w14:paraId="0823B018" w14:textId="77777777" w:rsidR="00561C33" w:rsidRPr="00321CF7" w:rsidRDefault="00321CF7" w:rsidP="00CA0469">
            <w:pPr>
              <w:widowControl w:val="0"/>
              <w:autoSpaceDE/>
              <w:autoSpaceDN/>
              <w:jc w:val="center"/>
              <w:rPr>
                <w:bCs/>
                <w:sz w:val="28"/>
                <w:szCs w:val="28"/>
                <w:lang w:eastAsia="en-US"/>
              </w:rPr>
            </w:pPr>
            <w:r w:rsidRPr="00321CF7">
              <w:rPr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997" w:type="dxa"/>
          </w:tcPr>
          <w:p w14:paraId="5C274928" w14:textId="77777777" w:rsidR="00561C33" w:rsidRDefault="00561C33" w:rsidP="00CA0469">
            <w:pPr>
              <w:widowControl w:val="0"/>
              <w:autoSpaceDE/>
              <w:autoSpaceDN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выводов и интерпретации результатов исследования</w:t>
            </w:r>
          </w:p>
        </w:tc>
        <w:tc>
          <w:tcPr>
            <w:tcW w:w="1996" w:type="dxa"/>
          </w:tcPr>
          <w:p w14:paraId="6A2E6576" w14:textId="77777777" w:rsidR="00561C33" w:rsidRPr="00AE06EB" w:rsidRDefault="00561C33" w:rsidP="00CA0469">
            <w:pPr>
              <w:jc w:val="center"/>
              <w:rPr>
                <w:b/>
              </w:rPr>
            </w:pPr>
            <w:r w:rsidRPr="00AE06EB">
              <w:t>2</w:t>
            </w:r>
          </w:p>
        </w:tc>
      </w:tr>
      <w:tr w:rsidR="00561C33" w:rsidRPr="00822F76" w14:paraId="579063EC" w14:textId="77777777" w:rsidTr="00CA0469">
        <w:trPr>
          <w:trHeight w:val="539"/>
          <w:jc w:val="center"/>
        </w:trPr>
        <w:tc>
          <w:tcPr>
            <w:tcW w:w="469" w:type="dxa"/>
            <w:vAlign w:val="center"/>
          </w:tcPr>
          <w:p w14:paraId="79C0ABA7" w14:textId="77777777" w:rsidR="00561C33" w:rsidRPr="00321CF7" w:rsidRDefault="00321CF7" w:rsidP="00CA0469">
            <w:pPr>
              <w:widowControl w:val="0"/>
              <w:autoSpaceDE/>
              <w:autoSpaceDN/>
              <w:jc w:val="center"/>
              <w:rPr>
                <w:bCs/>
                <w:sz w:val="28"/>
                <w:szCs w:val="28"/>
                <w:lang w:eastAsia="en-US"/>
              </w:rPr>
            </w:pPr>
            <w:r w:rsidRPr="00321CF7">
              <w:rPr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997" w:type="dxa"/>
          </w:tcPr>
          <w:p w14:paraId="6F861C5A" w14:textId="77777777" w:rsidR="00561C33" w:rsidRDefault="00561C33" w:rsidP="00CA0469">
            <w:pPr>
              <w:widowControl w:val="0"/>
              <w:autoSpaceDE/>
              <w:autoSpaceDN/>
              <w:jc w:val="both"/>
              <w:rPr>
                <w:b/>
                <w:bCs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>Соответствие требованиям к содержанию научных работ</w:t>
            </w:r>
            <w:r>
              <w:rPr>
                <w:sz w:val="28"/>
                <w:szCs w:val="28"/>
                <w:lang w:eastAsia="en-US"/>
              </w:rPr>
              <w:t xml:space="preserve"> (обоснование темы с целью задач, литературный обзор, методы и методики выполнения работы, описание хода работы, результаты, выводы и заключение)</w:t>
            </w:r>
          </w:p>
        </w:tc>
        <w:tc>
          <w:tcPr>
            <w:tcW w:w="1996" w:type="dxa"/>
          </w:tcPr>
          <w:p w14:paraId="06FA9E1D" w14:textId="77777777" w:rsidR="00561C33" w:rsidRPr="00AE06EB" w:rsidRDefault="00561C33" w:rsidP="00CA0469">
            <w:pPr>
              <w:jc w:val="center"/>
              <w:rPr>
                <w:b/>
              </w:rPr>
            </w:pPr>
            <w:r w:rsidRPr="00AE06EB">
              <w:t>2</w:t>
            </w:r>
          </w:p>
        </w:tc>
      </w:tr>
      <w:tr w:rsidR="00561C33" w:rsidRPr="00822F76" w14:paraId="66E26EC6" w14:textId="77777777" w:rsidTr="00CA0469">
        <w:trPr>
          <w:trHeight w:val="539"/>
          <w:jc w:val="center"/>
        </w:trPr>
        <w:tc>
          <w:tcPr>
            <w:tcW w:w="469" w:type="dxa"/>
            <w:vAlign w:val="center"/>
          </w:tcPr>
          <w:p w14:paraId="59564713" w14:textId="77777777" w:rsidR="00561C33" w:rsidRPr="00321CF7" w:rsidRDefault="00321CF7" w:rsidP="00CA0469">
            <w:pPr>
              <w:widowControl w:val="0"/>
              <w:autoSpaceDE/>
              <w:autoSpaceDN/>
              <w:jc w:val="center"/>
              <w:rPr>
                <w:bCs/>
                <w:sz w:val="28"/>
                <w:szCs w:val="28"/>
                <w:lang w:eastAsia="en-US"/>
              </w:rPr>
            </w:pPr>
            <w:r w:rsidRPr="00321CF7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6997" w:type="dxa"/>
          </w:tcPr>
          <w:p w14:paraId="5DF184C8" w14:textId="77777777" w:rsidR="00561C33" w:rsidRPr="00822F76" w:rsidRDefault="00561C33" w:rsidP="00CA0469">
            <w:pPr>
              <w:widowControl w:val="0"/>
              <w:autoSpaceDE/>
              <w:autoSpaceDN/>
              <w:rPr>
                <w:b/>
                <w:bCs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Полнота изложения всех разделов работы, четкость, наглядность и целесообразность представления, иллюстрирования </w:t>
            </w:r>
          </w:p>
        </w:tc>
        <w:tc>
          <w:tcPr>
            <w:tcW w:w="1996" w:type="dxa"/>
          </w:tcPr>
          <w:p w14:paraId="157FE78B" w14:textId="77777777" w:rsidR="00561C33" w:rsidRPr="00AE06EB" w:rsidRDefault="00561C33" w:rsidP="00CA0469">
            <w:pPr>
              <w:jc w:val="center"/>
              <w:rPr>
                <w:b/>
              </w:rPr>
            </w:pPr>
            <w:r w:rsidRPr="00AE06EB">
              <w:t>2</w:t>
            </w:r>
          </w:p>
        </w:tc>
      </w:tr>
      <w:tr w:rsidR="00561C33" w:rsidRPr="00822F76" w14:paraId="7BE73E51" w14:textId="77777777" w:rsidTr="00CA0469">
        <w:trPr>
          <w:trHeight w:val="539"/>
          <w:jc w:val="center"/>
        </w:trPr>
        <w:tc>
          <w:tcPr>
            <w:tcW w:w="469" w:type="dxa"/>
            <w:vAlign w:val="center"/>
          </w:tcPr>
          <w:p w14:paraId="17C09360" w14:textId="77777777" w:rsidR="00561C33" w:rsidRPr="00321CF7" w:rsidRDefault="00321CF7" w:rsidP="00CA0469">
            <w:pPr>
              <w:widowControl w:val="0"/>
              <w:autoSpaceDE/>
              <w:autoSpaceDN/>
              <w:jc w:val="center"/>
              <w:rPr>
                <w:bCs/>
                <w:sz w:val="28"/>
                <w:szCs w:val="28"/>
                <w:lang w:eastAsia="en-US"/>
              </w:rPr>
            </w:pPr>
            <w:r w:rsidRPr="00321CF7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997" w:type="dxa"/>
          </w:tcPr>
          <w:p w14:paraId="51E27D80" w14:textId="77777777" w:rsidR="00561C33" w:rsidRPr="00822F76" w:rsidRDefault="00561C33" w:rsidP="00CA0469">
            <w:pPr>
              <w:widowControl w:val="0"/>
              <w:autoSpaceDE/>
              <w:autoSpaceDN/>
              <w:rPr>
                <w:b/>
                <w:bCs/>
                <w:szCs w:val="28"/>
                <w:lang w:eastAsia="en-US"/>
              </w:rPr>
            </w:pPr>
            <w:r w:rsidRPr="00822F76">
              <w:rPr>
                <w:sz w:val="28"/>
                <w:szCs w:val="28"/>
                <w:lang w:eastAsia="en-US"/>
              </w:rPr>
              <w:t>Соответствие требованиям к оформлению научных работ</w:t>
            </w:r>
          </w:p>
        </w:tc>
        <w:tc>
          <w:tcPr>
            <w:tcW w:w="1996" w:type="dxa"/>
          </w:tcPr>
          <w:p w14:paraId="78F5771B" w14:textId="77777777" w:rsidR="00561C33" w:rsidRPr="00AE06EB" w:rsidRDefault="00561C33" w:rsidP="00CA0469">
            <w:pPr>
              <w:jc w:val="center"/>
              <w:rPr>
                <w:b/>
              </w:rPr>
            </w:pPr>
            <w:r w:rsidRPr="00AE06EB">
              <w:t>2</w:t>
            </w:r>
          </w:p>
        </w:tc>
      </w:tr>
      <w:tr w:rsidR="00561C33" w:rsidRPr="00822F76" w14:paraId="704B8061" w14:textId="77777777" w:rsidTr="00381B5D">
        <w:trPr>
          <w:trHeight w:val="351"/>
          <w:jc w:val="center"/>
        </w:trPr>
        <w:tc>
          <w:tcPr>
            <w:tcW w:w="469" w:type="dxa"/>
            <w:vAlign w:val="center"/>
          </w:tcPr>
          <w:p w14:paraId="714E9ED6" w14:textId="77777777" w:rsidR="00561C33" w:rsidRPr="00822F76" w:rsidRDefault="00561C33" w:rsidP="00CA0469">
            <w:pPr>
              <w:widowControl w:val="0"/>
              <w:autoSpaceDE/>
              <w:autoSpaceDN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997" w:type="dxa"/>
          </w:tcPr>
          <w:p w14:paraId="703069DB" w14:textId="77777777" w:rsidR="00561C33" w:rsidRPr="00822F76" w:rsidRDefault="00561C33" w:rsidP="00CA0469">
            <w:pPr>
              <w:widowControl w:val="0"/>
              <w:autoSpaceDE/>
              <w:autoSpaceDN/>
              <w:jc w:val="right"/>
              <w:rPr>
                <w:b/>
                <w:bCs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96" w:type="dxa"/>
          </w:tcPr>
          <w:p w14:paraId="0C59E8FA" w14:textId="77777777" w:rsidR="00561C33" w:rsidRDefault="00561C33" w:rsidP="00CA0469">
            <w:pPr>
              <w:widowControl w:val="0"/>
              <w:autoSpaceDE/>
              <w:autoSpaceDN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</w:tbl>
    <w:p w14:paraId="1B8906F8" w14:textId="77777777" w:rsidR="00B10622" w:rsidRDefault="00B10622" w:rsidP="00944B09">
      <w:pPr>
        <w:pStyle w:val="aa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5.1.2 </w:t>
      </w:r>
      <w:r w:rsidR="00161E07" w:rsidRPr="00D844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Научно-исследовательская работа в процессе заочного оценивания проходит проверку на уникальность. </w:t>
      </w:r>
      <w:r w:rsidR="00161E07" w:rsidRPr="003F752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Организаторы оставляют за собой право самостоятельного </w:t>
      </w:r>
      <w:r w:rsidR="00AB3273" w:rsidRPr="003F752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выбора </w:t>
      </w:r>
      <w:r w:rsidR="00D844DA" w:rsidRPr="003F752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программы </w:t>
      </w:r>
      <w:r w:rsidR="00AB3273" w:rsidRPr="003F7526">
        <w:rPr>
          <w:rFonts w:ascii="Times New Roman" w:hAnsi="Times New Roman" w:cs="Times New Roman"/>
          <w:iCs/>
          <w:color w:val="auto"/>
          <w:sz w:val="28"/>
          <w:szCs w:val="28"/>
        </w:rPr>
        <w:t>проверки на уникальность</w:t>
      </w:r>
      <w:r w:rsidR="00D844DA" w:rsidRPr="003F7526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D844DA" w:rsidRPr="00D844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14:paraId="72DD2A23" w14:textId="77777777" w:rsidR="00161E07" w:rsidRPr="00D844DA" w:rsidRDefault="004C49A5" w:rsidP="00944B09">
      <w:pPr>
        <w:pStyle w:val="aa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5.1.3 </w:t>
      </w:r>
      <w:r w:rsidR="00D844DA" w:rsidRPr="00D844DA">
        <w:rPr>
          <w:rFonts w:ascii="Times New Roman" w:hAnsi="Times New Roman" w:cs="Times New Roman"/>
          <w:iCs/>
          <w:color w:val="auto"/>
          <w:sz w:val="28"/>
          <w:szCs w:val="28"/>
        </w:rPr>
        <w:t>В случае низкого уровня уникальности (менее</w:t>
      </w:r>
      <w:r w:rsidR="00AB3273" w:rsidRPr="00D844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D844DA" w:rsidRPr="00D844DA">
        <w:rPr>
          <w:rFonts w:ascii="Times New Roman" w:hAnsi="Times New Roman" w:cs="Times New Roman"/>
          <w:iCs/>
          <w:color w:val="auto"/>
          <w:sz w:val="28"/>
          <w:szCs w:val="28"/>
        </w:rPr>
        <w:t>50%)</w:t>
      </w:r>
      <w:r w:rsidR="00AB3273" w:rsidRPr="00D844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работ</w:t>
      </w:r>
      <w:r w:rsidR="00D844DA" w:rsidRPr="00D844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ы на </w:t>
      </w:r>
      <w:r w:rsidR="00381B5D">
        <w:rPr>
          <w:rFonts w:ascii="Times New Roman" w:hAnsi="Times New Roman" w:cs="Times New Roman"/>
          <w:iCs/>
          <w:color w:val="auto"/>
          <w:sz w:val="28"/>
          <w:szCs w:val="28"/>
        </w:rPr>
        <w:t>Конкурс-защиту</w:t>
      </w:r>
      <w:r w:rsidR="00AB3273" w:rsidRPr="00D844D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D844DA" w:rsidRPr="00D844DA">
        <w:rPr>
          <w:rFonts w:ascii="Times New Roman" w:hAnsi="Times New Roman" w:cs="Times New Roman"/>
          <w:iCs/>
          <w:color w:val="auto"/>
          <w:sz w:val="28"/>
          <w:szCs w:val="28"/>
        </w:rPr>
        <w:t>допущены не будут</w:t>
      </w:r>
      <w:r w:rsidR="00AB3273" w:rsidRPr="00D844D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14:paraId="29A67CF3" w14:textId="77777777" w:rsidR="00381B5D" w:rsidRDefault="004C49A5" w:rsidP="00381B5D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 </w:t>
      </w:r>
      <w:r w:rsidR="00381B5D">
        <w:rPr>
          <w:sz w:val="28"/>
          <w:szCs w:val="28"/>
        </w:rPr>
        <w:t>К</w:t>
      </w:r>
      <w:r w:rsidR="00381B5D" w:rsidRPr="00D844DA">
        <w:rPr>
          <w:sz w:val="28"/>
          <w:szCs w:val="28"/>
        </w:rPr>
        <w:t xml:space="preserve"> </w:t>
      </w:r>
      <w:r w:rsidR="00381B5D">
        <w:rPr>
          <w:sz w:val="28"/>
          <w:szCs w:val="28"/>
          <w:lang w:eastAsia="en-US"/>
        </w:rPr>
        <w:t>выполнению</w:t>
      </w:r>
      <w:r w:rsidR="00381B5D" w:rsidRPr="00822F76">
        <w:rPr>
          <w:sz w:val="28"/>
          <w:szCs w:val="28"/>
          <w:lang w:eastAsia="en-US"/>
        </w:rPr>
        <w:t xml:space="preserve"> контрольных заданий по базовым дисциплинам</w:t>
      </w:r>
      <w:r w:rsidR="00381B5D">
        <w:rPr>
          <w:sz w:val="28"/>
          <w:szCs w:val="28"/>
          <w:lang w:eastAsia="en-US"/>
        </w:rPr>
        <w:t xml:space="preserve"> и защите</w:t>
      </w:r>
      <w:r w:rsidR="00381B5D" w:rsidRPr="00822F76">
        <w:rPr>
          <w:sz w:val="28"/>
          <w:szCs w:val="28"/>
          <w:lang w:eastAsia="en-US"/>
        </w:rPr>
        <w:t xml:space="preserve"> научно-исследовательской работы</w:t>
      </w:r>
      <w:r w:rsidR="00381B5D">
        <w:rPr>
          <w:sz w:val="28"/>
          <w:szCs w:val="28"/>
          <w:lang w:eastAsia="en-US"/>
        </w:rPr>
        <w:t xml:space="preserve"> не допускаются</w:t>
      </w:r>
      <w:r w:rsidR="00381B5D">
        <w:rPr>
          <w:sz w:val="28"/>
          <w:szCs w:val="28"/>
        </w:rPr>
        <w:t xml:space="preserve"> участники, чьи работы набрали</w:t>
      </w:r>
      <w:r w:rsidR="00CD585F" w:rsidRPr="00D844DA">
        <w:rPr>
          <w:sz w:val="28"/>
          <w:szCs w:val="28"/>
        </w:rPr>
        <w:t xml:space="preserve"> менее 10 баллов </w:t>
      </w:r>
      <w:r w:rsidR="00381B5D">
        <w:rPr>
          <w:sz w:val="28"/>
          <w:szCs w:val="28"/>
        </w:rPr>
        <w:t>в заочном оценивании</w:t>
      </w:r>
      <w:r w:rsidR="00381B5D" w:rsidRPr="00D844DA">
        <w:rPr>
          <w:sz w:val="28"/>
          <w:szCs w:val="28"/>
        </w:rPr>
        <w:t>.</w:t>
      </w:r>
    </w:p>
    <w:p w14:paraId="7A83C0FD" w14:textId="77777777" w:rsidR="00605A3B" w:rsidRPr="00412945" w:rsidRDefault="00605A3B" w:rsidP="00605A3B">
      <w:pPr>
        <w:ind w:firstLine="709"/>
        <w:jc w:val="both"/>
        <w:rPr>
          <w:sz w:val="28"/>
          <w:szCs w:val="28"/>
        </w:rPr>
      </w:pPr>
      <w:r w:rsidRPr="00412945">
        <w:rPr>
          <w:b/>
          <w:bCs/>
          <w:sz w:val="28"/>
          <w:szCs w:val="28"/>
        </w:rPr>
        <w:t>5.2.</w:t>
      </w:r>
      <w:r w:rsidRPr="00412945">
        <w:rPr>
          <w:sz w:val="28"/>
          <w:szCs w:val="28"/>
        </w:rPr>
        <w:t xml:space="preserve"> </w:t>
      </w:r>
      <w:bookmarkStart w:id="0" w:name="_Hlk90388649"/>
      <w:r w:rsidRPr="00412945">
        <w:rPr>
          <w:b/>
          <w:bCs/>
          <w:sz w:val="28"/>
          <w:szCs w:val="28"/>
        </w:rPr>
        <w:t xml:space="preserve">Выполнение </w:t>
      </w:r>
      <w:bookmarkStart w:id="1" w:name="_Hlk90303654"/>
      <w:r w:rsidRPr="00412945">
        <w:rPr>
          <w:b/>
          <w:bCs/>
          <w:sz w:val="28"/>
          <w:szCs w:val="28"/>
        </w:rPr>
        <w:t xml:space="preserve">контрольных заданий </w:t>
      </w:r>
      <w:bookmarkEnd w:id="0"/>
      <w:r w:rsidRPr="00412945">
        <w:rPr>
          <w:b/>
          <w:bCs/>
          <w:sz w:val="28"/>
          <w:szCs w:val="28"/>
        </w:rPr>
        <w:t>по базовым дисциплинам</w:t>
      </w:r>
      <w:bookmarkEnd w:id="1"/>
    </w:p>
    <w:p w14:paraId="2B8FAF49" w14:textId="77777777" w:rsidR="00605A3B" w:rsidRDefault="00605A3B" w:rsidP="00605A3B">
      <w:pPr>
        <w:ind w:firstLine="709"/>
        <w:jc w:val="both"/>
        <w:rPr>
          <w:sz w:val="28"/>
          <w:szCs w:val="28"/>
        </w:rPr>
      </w:pPr>
      <w:r w:rsidRPr="00412945">
        <w:rPr>
          <w:sz w:val="28"/>
          <w:szCs w:val="28"/>
        </w:rPr>
        <w:t xml:space="preserve">Задания базовой дисциплины </w:t>
      </w:r>
      <w:r w:rsidRPr="00B42D43">
        <w:rPr>
          <w:sz w:val="28"/>
          <w:szCs w:val="28"/>
        </w:rPr>
        <w:t>регионально</w:t>
      </w:r>
      <w:r>
        <w:rPr>
          <w:sz w:val="28"/>
          <w:szCs w:val="28"/>
        </w:rPr>
        <w:t>го</w:t>
      </w:r>
      <w:r w:rsidRPr="00B42D43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B42D43">
        <w:rPr>
          <w:sz w:val="28"/>
          <w:szCs w:val="28"/>
        </w:rPr>
        <w:t xml:space="preserve"> Конкурса-защиты </w:t>
      </w:r>
      <w:r>
        <w:rPr>
          <w:sz w:val="28"/>
          <w:szCs w:val="28"/>
        </w:rPr>
        <w:t xml:space="preserve">выполняются участниками на местах (в регионах, </w:t>
      </w:r>
      <w:r w:rsidRPr="00F12D08">
        <w:rPr>
          <w:sz w:val="28"/>
          <w:szCs w:val="28"/>
        </w:rPr>
        <w:t>с использованием средств электронного обучения и дистанционных образовательных технологий</w:t>
      </w:r>
      <w:r>
        <w:rPr>
          <w:sz w:val="28"/>
          <w:szCs w:val="28"/>
        </w:rPr>
        <w:t>).</w:t>
      </w:r>
    </w:p>
    <w:p w14:paraId="42444349" w14:textId="77777777" w:rsidR="00605A3B" w:rsidRDefault="00605A3B" w:rsidP="00605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проведения на местах</w:t>
      </w:r>
      <w:r w:rsidRPr="00DD3F00">
        <w:t xml:space="preserve"> </w:t>
      </w:r>
      <w:r w:rsidRPr="00DD3F00">
        <w:rPr>
          <w:sz w:val="28"/>
          <w:szCs w:val="28"/>
        </w:rPr>
        <w:t>контрольных заданий по базовым дисциплинам</w:t>
      </w:r>
      <w:r>
        <w:rPr>
          <w:sz w:val="28"/>
          <w:szCs w:val="28"/>
        </w:rPr>
        <w:t xml:space="preserve"> обеспечивают руководители органов управления образованием муниципальных районов и городских округов,</w:t>
      </w:r>
      <w:r w:rsidRPr="009525C5">
        <w:t xml:space="preserve"> </w:t>
      </w:r>
      <w:r w:rsidRPr="009525C5">
        <w:rPr>
          <w:sz w:val="28"/>
          <w:szCs w:val="28"/>
        </w:rPr>
        <w:t>государственных бюджетных образовательных учреждений Республики Крым</w:t>
      </w:r>
      <w:r>
        <w:rPr>
          <w:sz w:val="28"/>
          <w:szCs w:val="28"/>
        </w:rPr>
        <w:t xml:space="preserve"> с соблюдением требований санитарных правил в условиях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-19).</w:t>
      </w:r>
    </w:p>
    <w:p w14:paraId="4FD61119" w14:textId="77777777" w:rsidR="00605A3B" w:rsidRDefault="00605A3B" w:rsidP="00605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Лица, ответственные за проведение регионального этапа </w:t>
      </w:r>
      <w:bookmarkStart w:id="2" w:name="_Hlk90304872"/>
      <w:r>
        <w:rPr>
          <w:sz w:val="28"/>
          <w:szCs w:val="28"/>
        </w:rPr>
        <w:t xml:space="preserve">Конкурса-защиты, на местах </w:t>
      </w:r>
      <w:bookmarkEnd w:id="2"/>
      <w:r>
        <w:rPr>
          <w:sz w:val="28"/>
          <w:szCs w:val="28"/>
        </w:rPr>
        <w:t>обеспечивают аудитории (классы), оборудованные средствами видеозаписи, компьютером или ноутбуком, м</w:t>
      </w:r>
      <w:r w:rsidRPr="003633FC">
        <w:rPr>
          <w:sz w:val="28"/>
          <w:szCs w:val="28"/>
        </w:rPr>
        <w:t>ногофункциональн</w:t>
      </w:r>
      <w:r>
        <w:rPr>
          <w:sz w:val="28"/>
          <w:szCs w:val="28"/>
        </w:rPr>
        <w:t>ым</w:t>
      </w:r>
      <w:r w:rsidRPr="003633FC">
        <w:rPr>
          <w:sz w:val="28"/>
          <w:szCs w:val="28"/>
        </w:rPr>
        <w:t xml:space="preserve"> устройство</w:t>
      </w:r>
      <w:r>
        <w:rPr>
          <w:sz w:val="28"/>
          <w:szCs w:val="28"/>
        </w:rPr>
        <w:t>м</w:t>
      </w:r>
      <w:r w:rsidRPr="003633FC">
        <w:rPr>
          <w:sz w:val="28"/>
          <w:szCs w:val="28"/>
        </w:rPr>
        <w:t xml:space="preserve"> (МФУ), сочетающе</w:t>
      </w:r>
      <w:r>
        <w:rPr>
          <w:sz w:val="28"/>
          <w:szCs w:val="28"/>
        </w:rPr>
        <w:t>м</w:t>
      </w:r>
      <w:r w:rsidRPr="003633FC">
        <w:rPr>
          <w:sz w:val="28"/>
          <w:szCs w:val="28"/>
        </w:rPr>
        <w:t xml:space="preserve"> в себе функции принтера, сканера</w:t>
      </w:r>
      <w:r>
        <w:rPr>
          <w:sz w:val="28"/>
          <w:szCs w:val="28"/>
        </w:rPr>
        <w:t>.</w:t>
      </w:r>
    </w:p>
    <w:p w14:paraId="625AD428" w14:textId="77777777" w:rsidR="00605A3B" w:rsidRPr="00B56594" w:rsidRDefault="00605A3B" w:rsidP="00605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Pr="009525C5">
        <w:rPr>
          <w:sz w:val="28"/>
          <w:szCs w:val="28"/>
        </w:rPr>
        <w:t xml:space="preserve">по базовым дисциплинам </w:t>
      </w:r>
      <w:r>
        <w:rPr>
          <w:sz w:val="28"/>
          <w:szCs w:val="28"/>
        </w:rPr>
        <w:t>направляются</w:t>
      </w:r>
      <w:r w:rsidRPr="00B42D43">
        <w:t xml:space="preserve"> </w:t>
      </w:r>
      <w:r w:rsidRPr="00B42D43">
        <w:rPr>
          <w:sz w:val="28"/>
          <w:szCs w:val="28"/>
        </w:rPr>
        <w:t>лица</w:t>
      </w:r>
      <w:r>
        <w:rPr>
          <w:sz w:val="28"/>
          <w:szCs w:val="28"/>
        </w:rPr>
        <w:t>м,</w:t>
      </w:r>
      <w:r w:rsidRPr="00B42D43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м</w:t>
      </w:r>
      <w:r w:rsidRPr="00B42D43">
        <w:rPr>
          <w:sz w:val="28"/>
          <w:szCs w:val="28"/>
        </w:rPr>
        <w:t xml:space="preserve"> за проведение </w:t>
      </w:r>
      <w:r>
        <w:rPr>
          <w:sz w:val="28"/>
          <w:szCs w:val="28"/>
        </w:rPr>
        <w:t xml:space="preserve">регионального </w:t>
      </w:r>
      <w:r w:rsidRPr="00B42D43">
        <w:rPr>
          <w:sz w:val="28"/>
          <w:szCs w:val="28"/>
        </w:rPr>
        <w:t>этапа</w:t>
      </w:r>
      <w:r>
        <w:rPr>
          <w:sz w:val="28"/>
          <w:szCs w:val="28"/>
        </w:rPr>
        <w:t xml:space="preserve"> Конкурса-защиты на местах, на электронную почту в соответствии с графиком</w:t>
      </w:r>
      <w:r w:rsidRPr="00B56594">
        <w:rPr>
          <w:sz w:val="28"/>
          <w:szCs w:val="28"/>
        </w:rPr>
        <w:t xml:space="preserve"> (график направляется в регионы Государственным бюджетным образовательным учреждением дополнительного образования Республики Крым «Малая академия наук «Искатель»</w:t>
      </w:r>
      <w:r>
        <w:rPr>
          <w:sz w:val="28"/>
          <w:szCs w:val="28"/>
        </w:rPr>
        <w:t>,</w:t>
      </w:r>
      <w:r w:rsidRPr="00B56594">
        <w:rPr>
          <w:sz w:val="28"/>
          <w:szCs w:val="28"/>
        </w:rPr>
        <w:t xml:space="preserve"> не позднее чем за 10 дней</w:t>
      </w:r>
      <w:r w:rsidRPr="00B56594">
        <w:t xml:space="preserve"> </w:t>
      </w:r>
      <w:r w:rsidRPr="00B56594">
        <w:rPr>
          <w:sz w:val="28"/>
          <w:szCs w:val="28"/>
        </w:rPr>
        <w:t>до</w:t>
      </w:r>
      <w:r>
        <w:rPr>
          <w:sz w:val="28"/>
          <w:szCs w:val="28"/>
        </w:rPr>
        <w:t xml:space="preserve"> начала</w:t>
      </w:r>
      <w:r w:rsidRPr="00B56594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этапа</w:t>
      </w:r>
      <w:r w:rsidRPr="009D2B8A">
        <w:t xml:space="preserve"> </w:t>
      </w:r>
      <w:r w:rsidRPr="009D2B8A">
        <w:rPr>
          <w:sz w:val="28"/>
          <w:szCs w:val="28"/>
        </w:rPr>
        <w:t>Конкурса-защиты</w:t>
      </w:r>
      <w:r w:rsidRPr="00B56594">
        <w:rPr>
          <w:sz w:val="28"/>
          <w:szCs w:val="28"/>
        </w:rPr>
        <w:t>).</w:t>
      </w:r>
    </w:p>
    <w:p w14:paraId="4EEF6755" w14:textId="77777777" w:rsidR="00F100C5" w:rsidRPr="00F100C5" w:rsidRDefault="00F100C5" w:rsidP="00F100C5">
      <w:pPr>
        <w:pStyle w:val="aa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0C5">
        <w:rPr>
          <w:rFonts w:ascii="Times New Roman" w:hAnsi="Times New Roman" w:cs="Times New Roman"/>
          <w:color w:val="000000" w:themeColor="text1"/>
          <w:sz w:val="28"/>
          <w:szCs w:val="28"/>
        </w:rPr>
        <w:t>Если учащийся принимает участие в Конкурсе-защите по нескольким секциям и базовая дисциплина не совпадает, тогда участник выполняет задания по каждой секции, в которых он защищается, за отведенное время, равное написанию одной дисциплины (1,5 часа).</w:t>
      </w:r>
    </w:p>
    <w:p w14:paraId="5189E7D5" w14:textId="77777777" w:rsidR="00605A3B" w:rsidRPr="00412945" w:rsidRDefault="00605A3B" w:rsidP="00605A3B">
      <w:pPr>
        <w:ind w:firstLine="709"/>
        <w:jc w:val="both"/>
        <w:rPr>
          <w:sz w:val="28"/>
          <w:szCs w:val="28"/>
        </w:rPr>
      </w:pPr>
      <w:r w:rsidRPr="00B56594">
        <w:rPr>
          <w:sz w:val="28"/>
          <w:szCs w:val="28"/>
        </w:rPr>
        <w:t xml:space="preserve">Максимальная </w:t>
      </w:r>
      <w:r w:rsidRPr="00412945">
        <w:rPr>
          <w:sz w:val="28"/>
          <w:szCs w:val="28"/>
        </w:rPr>
        <w:t>сумма баллов, которую может набрать участник</w:t>
      </w:r>
      <w:r>
        <w:rPr>
          <w:sz w:val="28"/>
          <w:szCs w:val="28"/>
        </w:rPr>
        <w:t xml:space="preserve"> </w:t>
      </w:r>
      <w:r w:rsidRPr="00412945">
        <w:rPr>
          <w:sz w:val="28"/>
          <w:szCs w:val="28"/>
        </w:rPr>
        <w:t>за выполнение заданий базовой дисциплины – 25 баллов.</w:t>
      </w:r>
    </w:p>
    <w:p w14:paraId="6A8A8B0A" w14:textId="77777777" w:rsidR="00430938" w:rsidRPr="00F82A43" w:rsidRDefault="00381B5D" w:rsidP="001D41C1">
      <w:pPr>
        <w:ind w:firstLine="567"/>
        <w:jc w:val="both"/>
        <w:rPr>
          <w:b/>
          <w:i/>
          <w:iCs/>
          <w:sz w:val="28"/>
          <w:szCs w:val="28"/>
        </w:rPr>
      </w:pPr>
      <w:r w:rsidRPr="00381B5D">
        <w:rPr>
          <w:b/>
          <w:iCs/>
          <w:sz w:val="28"/>
          <w:szCs w:val="28"/>
        </w:rPr>
        <w:t>5</w:t>
      </w:r>
      <w:r w:rsidR="000F77A2" w:rsidRPr="00381B5D">
        <w:rPr>
          <w:b/>
          <w:iCs/>
          <w:sz w:val="28"/>
          <w:szCs w:val="28"/>
        </w:rPr>
        <w:t>.</w:t>
      </w:r>
      <w:r w:rsidR="00430938" w:rsidRPr="00381B5D">
        <w:rPr>
          <w:b/>
          <w:iCs/>
          <w:sz w:val="28"/>
          <w:szCs w:val="28"/>
        </w:rPr>
        <w:t>3</w:t>
      </w:r>
      <w:r w:rsidR="00430938" w:rsidRPr="00F82A43">
        <w:rPr>
          <w:iCs/>
          <w:sz w:val="28"/>
          <w:szCs w:val="28"/>
        </w:rPr>
        <w:t>.</w:t>
      </w:r>
      <w:r w:rsidR="00430938" w:rsidRPr="00F82A43">
        <w:rPr>
          <w:b/>
          <w:i/>
          <w:iCs/>
          <w:sz w:val="28"/>
          <w:szCs w:val="28"/>
        </w:rPr>
        <w:t xml:space="preserve"> Защита</w:t>
      </w:r>
      <w:r w:rsidR="000A366B">
        <w:rPr>
          <w:b/>
          <w:i/>
          <w:iCs/>
          <w:sz w:val="28"/>
          <w:szCs w:val="28"/>
        </w:rPr>
        <w:t xml:space="preserve"> научно-исследовательских работ</w:t>
      </w:r>
    </w:p>
    <w:p w14:paraId="6004ED3A" w14:textId="77777777" w:rsidR="005E7106" w:rsidRDefault="00430938" w:rsidP="001D41C1">
      <w:pPr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Защита научно-ис</w:t>
      </w:r>
      <w:r w:rsidR="008F0F4C">
        <w:rPr>
          <w:sz w:val="28"/>
          <w:szCs w:val="28"/>
        </w:rPr>
        <w:t xml:space="preserve">следовательских работ проходит </w:t>
      </w:r>
      <w:r w:rsidR="00DE1E8B">
        <w:rPr>
          <w:sz w:val="28"/>
          <w:szCs w:val="28"/>
        </w:rPr>
        <w:t xml:space="preserve">в каждой секции отдельно </w:t>
      </w:r>
      <w:r w:rsidR="00DE1E8B" w:rsidRPr="00462EFB">
        <w:rPr>
          <w:sz w:val="28"/>
        </w:rPr>
        <w:t>с использованием дистанционных образовательных технологий</w:t>
      </w:r>
      <w:r w:rsidR="001D41C1">
        <w:rPr>
          <w:sz w:val="28"/>
        </w:rPr>
        <w:t>.</w:t>
      </w:r>
    </w:p>
    <w:p w14:paraId="380DA7CE" w14:textId="77777777" w:rsidR="00430938" w:rsidRPr="00F82A43" w:rsidRDefault="00430938" w:rsidP="001D41C1">
      <w:pPr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На защиту</w:t>
      </w:r>
      <w:r w:rsidR="001D41C1">
        <w:rPr>
          <w:sz w:val="28"/>
          <w:szCs w:val="28"/>
        </w:rPr>
        <w:t xml:space="preserve"> </w:t>
      </w:r>
      <w:r w:rsidR="00386EB6">
        <w:rPr>
          <w:sz w:val="28"/>
          <w:szCs w:val="28"/>
        </w:rPr>
        <w:t>дается</w:t>
      </w:r>
      <w:r w:rsidRPr="00F82A43">
        <w:rPr>
          <w:sz w:val="28"/>
          <w:szCs w:val="28"/>
        </w:rPr>
        <w:t xml:space="preserve"> до </w:t>
      </w:r>
      <w:r w:rsidR="001D41C1">
        <w:rPr>
          <w:sz w:val="28"/>
          <w:szCs w:val="28"/>
        </w:rPr>
        <w:t>7</w:t>
      </w:r>
      <w:r w:rsidRPr="00F82A43">
        <w:rPr>
          <w:sz w:val="28"/>
          <w:szCs w:val="28"/>
        </w:rPr>
        <w:t xml:space="preserve"> минут.</w:t>
      </w:r>
    </w:p>
    <w:p w14:paraId="7EEB6C97" w14:textId="77777777" w:rsidR="004C49A5" w:rsidRDefault="004C49A5" w:rsidP="00A37AFB">
      <w:pPr>
        <w:pStyle w:val="aa"/>
        <w:ind w:firstLin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14:paraId="28B1C622" w14:textId="77777777" w:rsidR="004C49A5" w:rsidRDefault="00A37AFB" w:rsidP="004C49A5">
      <w:pPr>
        <w:ind w:firstLine="567"/>
        <w:jc w:val="center"/>
        <w:rPr>
          <w:b/>
          <w:sz w:val="28"/>
          <w:szCs w:val="28"/>
          <w:lang w:eastAsia="en-US"/>
        </w:rPr>
      </w:pPr>
      <w:r w:rsidRPr="00822F76">
        <w:rPr>
          <w:b/>
          <w:iCs/>
          <w:sz w:val="28"/>
          <w:szCs w:val="28"/>
        </w:rPr>
        <w:lastRenderedPageBreak/>
        <w:t xml:space="preserve">Критерии оценивания </w:t>
      </w:r>
      <w:r w:rsidR="004C49A5">
        <w:rPr>
          <w:b/>
          <w:iCs/>
          <w:sz w:val="28"/>
          <w:szCs w:val="28"/>
        </w:rPr>
        <w:br/>
      </w:r>
      <w:r w:rsidR="00D6414C" w:rsidRPr="00D6414C">
        <w:rPr>
          <w:b/>
          <w:sz w:val="28"/>
          <w:szCs w:val="28"/>
          <w:lang w:eastAsia="en-US"/>
        </w:rPr>
        <w:t>защиты научно-исследовательской работы</w:t>
      </w:r>
    </w:p>
    <w:p w14:paraId="470AC1C5" w14:textId="77777777" w:rsidR="00D6414C" w:rsidRPr="00D6414C" w:rsidRDefault="00D6414C" w:rsidP="004C49A5">
      <w:pPr>
        <w:ind w:firstLine="567"/>
        <w:jc w:val="center"/>
        <w:rPr>
          <w:b/>
          <w:iCs/>
          <w:sz w:val="28"/>
          <w:szCs w:val="28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685"/>
        <w:gridCol w:w="4901"/>
        <w:gridCol w:w="1024"/>
      </w:tblGrid>
      <w:tr w:rsidR="00A37AFB" w:rsidRPr="00C6419C" w14:paraId="33F394F8" w14:textId="77777777" w:rsidTr="00A37AFB">
        <w:trPr>
          <w:trHeight w:val="525"/>
          <w:jc w:val="center"/>
        </w:trPr>
        <w:tc>
          <w:tcPr>
            <w:tcW w:w="562" w:type="dxa"/>
            <w:vAlign w:val="center"/>
          </w:tcPr>
          <w:p w14:paraId="02B87DFC" w14:textId="77777777" w:rsidR="00A37AFB" w:rsidRPr="00C6419C" w:rsidRDefault="00A37AFB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8590" w:type="dxa"/>
            <w:gridSpan w:val="2"/>
            <w:vAlign w:val="center"/>
          </w:tcPr>
          <w:p w14:paraId="7AC5D0BC" w14:textId="77777777" w:rsidR="00A37AFB" w:rsidRPr="00C6419C" w:rsidRDefault="00A37AFB" w:rsidP="00A37AFB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1024" w:type="dxa"/>
            <w:vAlign w:val="center"/>
          </w:tcPr>
          <w:p w14:paraId="11E5B23D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A37AFB" w:rsidRPr="00C6419C" w14:paraId="3D149CF2" w14:textId="77777777" w:rsidTr="00A37AFB">
        <w:trPr>
          <w:trHeight w:val="460"/>
          <w:jc w:val="center"/>
        </w:trPr>
        <w:tc>
          <w:tcPr>
            <w:tcW w:w="562" w:type="dxa"/>
            <w:vMerge w:val="restart"/>
            <w:vAlign w:val="center"/>
          </w:tcPr>
          <w:p w14:paraId="22A6BA86" w14:textId="77777777" w:rsidR="00A37AFB" w:rsidRPr="00C6419C" w:rsidRDefault="004C49A5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14:paraId="714E64A5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Актуальность работы</w:t>
            </w:r>
          </w:p>
          <w:p w14:paraId="6777F018" w14:textId="5B4B3128" w:rsidR="003E2298" w:rsidRPr="003F7526" w:rsidRDefault="003F7526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3E229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="003E2298" w:rsidRPr="003F752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(0 – 7 балов)</w:t>
            </w:r>
          </w:p>
        </w:tc>
        <w:tc>
          <w:tcPr>
            <w:tcW w:w="4904" w:type="dxa"/>
          </w:tcPr>
          <w:p w14:paraId="7F42C71F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неактуальна или имеет вспомогательный характер</w:t>
            </w:r>
          </w:p>
        </w:tc>
        <w:tc>
          <w:tcPr>
            <w:tcW w:w="1024" w:type="dxa"/>
          </w:tcPr>
          <w:p w14:paraId="3FDDDA83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A37AFB" w:rsidRPr="00C6419C" w14:paraId="2FBFCC80" w14:textId="77777777" w:rsidTr="00A37AFB">
        <w:trPr>
          <w:trHeight w:val="460"/>
          <w:jc w:val="center"/>
        </w:trPr>
        <w:tc>
          <w:tcPr>
            <w:tcW w:w="562" w:type="dxa"/>
            <w:vMerge/>
            <w:vAlign w:val="center"/>
          </w:tcPr>
          <w:p w14:paraId="5AD5C315" w14:textId="77777777" w:rsidR="00A37AFB" w:rsidRPr="00C6419C" w:rsidRDefault="00A37AFB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55A9EE4B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904" w:type="dxa"/>
          </w:tcPr>
          <w:p w14:paraId="7327A223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имеет большой практический и / или теоретический интерес</w:t>
            </w:r>
          </w:p>
        </w:tc>
        <w:tc>
          <w:tcPr>
            <w:tcW w:w="1024" w:type="dxa"/>
          </w:tcPr>
          <w:p w14:paraId="52841253" w14:textId="6ED6EAAD" w:rsidR="00A37AFB" w:rsidRPr="003F7526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75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</w:t>
            </w:r>
            <w:r w:rsidR="003E2298" w:rsidRPr="003F75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A37AFB" w:rsidRPr="00C6419C" w14:paraId="1A3DA693" w14:textId="77777777" w:rsidTr="00A37AFB">
        <w:trPr>
          <w:trHeight w:val="584"/>
          <w:jc w:val="center"/>
        </w:trPr>
        <w:tc>
          <w:tcPr>
            <w:tcW w:w="562" w:type="dxa"/>
            <w:vMerge w:val="restart"/>
            <w:vAlign w:val="center"/>
          </w:tcPr>
          <w:p w14:paraId="6C1515E0" w14:textId="77777777" w:rsidR="00A37AFB" w:rsidRPr="00C6419C" w:rsidRDefault="004C49A5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</w:t>
            </w:r>
          </w:p>
        </w:tc>
        <w:tc>
          <w:tcPr>
            <w:tcW w:w="3686" w:type="dxa"/>
            <w:vMerge w:val="restart"/>
          </w:tcPr>
          <w:p w14:paraId="7FF5283C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Уровень проработанности проблемы</w:t>
            </w:r>
          </w:p>
          <w:p w14:paraId="7B157B5B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(0 – 9 баллов)</w:t>
            </w:r>
          </w:p>
        </w:tc>
        <w:tc>
          <w:tcPr>
            <w:tcW w:w="4904" w:type="dxa"/>
          </w:tcPr>
          <w:p w14:paraId="022A521D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Недостаточный уровень проработанности темы</w:t>
            </w:r>
          </w:p>
        </w:tc>
        <w:tc>
          <w:tcPr>
            <w:tcW w:w="1024" w:type="dxa"/>
          </w:tcPr>
          <w:p w14:paraId="2C9CE659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0-4</w:t>
            </w:r>
          </w:p>
        </w:tc>
      </w:tr>
      <w:tr w:rsidR="00A37AFB" w:rsidRPr="00C6419C" w14:paraId="4B23467E" w14:textId="77777777" w:rsidTr="00A37AFB">
        <w:trPr>
          <w:trHeight w:val="409"/>
          <w:jc w:val="center"/>
        </w:trPr>
        <w:tc>
          <w:tcPr>
            <w:tcW w:w="562" w:type="dxa"/>
            <w:vMerge/>
            <w:vAlign w:val="center"/>
          </w:tcPr>
          <w:p w14:paraId="4A2C0F66" w14:textId="77777777" w:rsidR="00A37AFB" w:rsidRPr="00C6419C" w:rsidRDefault="00A37AFB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17578629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904" w:type="dxa"/>
          </w:tcPr>
          <w:p w14:paraId="13C29F06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проблема решена полно</w:t>
            </w:r>
          </w:p>
        </w:tc>
        <w:tc>
          <w:tcPr>
            <w:tcW w:w="1024" w:type="dxa"/>
          </w:tcPr>
          <w:p w14:paraId="2C5B71A3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</w:p>
        </w:tc>
      </w:tr>
      <w:tr w:rsidR="00A37AFB" w:rsidRPr="00C6419C" w14:paraId="7272428C" w14:textId="77777777" w:rsidTr="00A37AFB">
        <w:trPr>
          <w:trHeight w:val="486"/>
          <w:jc w:val="center"/>
        </w:trPr>
        <w:tc>
          <w:tcPr>
            <w:tcW w:w="562" w:type="dxa"/>
            <w:vMerge w:val="restart"/>
            <w:vAlign w:val="center"/>
          </w:tcPr>
          <w:p w14:paraId="2354262B" w14:textId="77777777" w:rsidR="00A37AFB" w:rsidRPr="00C6419C" w:rsidRDefault="004C49A5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33.</w:t>
            </w:r>
          </w:p>
        </w:tc>
        <w:tc>
          <w:tcPr>
            <w:tcW w:w="3686" w:type="dxa"/>
            <w:vMerge w:val="restart"/>
          </w:tcPr>
          <w:p w14:paraId="6E4903A7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Научное и практическое применение результатов работы </w:t>
            </w:r>
          </w:p>
          <w:p w14:paraId="021E1B2D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(0 – 9 баллов)</w:t>
            </w:r>
          </w:p>
        </w:tc>
        <w:tc>
          <w:tcPr>
            <w:tcW w:w="4904" w:type="dxa"/>
          </w:tcPr>
          <w:p w14:paraId="58054A6A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возможность использовать в индивидуальной работе</w:t>
            </w:r>
          </w:p>
        </w:tc>
        <w:tc>
          <w:tcPr>
            <w:tcW w:w="1024" w:type="dxa"/>
          </w:tcPr>
          <w:p w14:paraId="5E049FC5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A37AFB" w:rsidRPr="00C6419C" w14:paraId="43AA5E2B" w14:textId="77777777" w:rsidTr="00A37AFB">
        <w:trPr>
          <w:trHeight w:val="484"/>
          <w:jc w:val="center"/>
        </w:trPr>
        <w:tc>
          <w:tcPr>
            <w:tcW w:w="562" w:type="dxa"/>
            <w:vMerge/>
            <w:vAlign w:val="center"/>
          </w:tcPr>
          <w:p w14:paraId="246FE9F9" w14:textId="77777777" w:rsidR="00A37AFB" w:rsidRPr="00C6419C" w:rsidRDefault="00A37AFB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746FCBB2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904" w:type="dxa"/>
          </w:tcPr>
          <w:p w14:paraId="7FE66E7C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можно использовать в учебном процессе</w:t>
            </w:r>
          </w:p>
        </w:tc>
        <w:tc>
          <w:tcPr>
            <w:tcW w:w="1024" w:type="dxa"/>
          </w:tcPr>
          <w:p w14:paraId="462990F2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4-6</w:t>
            </w:r>
          </w:p>
        </w:tc>
      </w:tr>
      <w:tr w:rsidR="00A37AFB" w:rsidRPr="00C6419C" w14:paraId="601B5A08" w14:textId="77777777" w:rsidTr="00A37AFB">
        <w:trPr>
          <w:trHeight w:val="484"/>
          <w:jc w:val="center"/>
        </w:trPr>
        <w:tc>
          <w:tcPr>
            <w:tcW w:w="562" w:type="dxa"/>
            <w:vMerge/>
            <w:vAlign w:val="center"/>
          </w:tcPr>
          <w:p w14:paraId="79EB71AF" w14:textId="77777777" w:rsidR="00A37AFB" w:rsidRPr="00C6419C" w:rsidRDefault="00A37AFB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58752D26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904" w:type="dxa"/>
          </w:tcPr>
          <w:p w14:paraId="2251FE45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заслуживает опубликования и практического использования</w:t>
            </w:r>
          </w:p>
        </w:tc>
        <w:tc>
          <w:tcPr>
            <w:tcW w:w="1024" w:type="dxa"/>
          </w:tcPr>
          <w:p w14:paraId="3E947362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7-9</w:t>
            </w:r>
          </w:p>
        </w:tc>
      </w:tr>
      <w:tr w:rsidR="00A37AFB" w:rsidRPr="00C6419C" w14:paraId="20EEC70E" w14:textId="77777777" w:rsidTr="00A37AFB">
        <w:trPr>
          <w:trHeight w:val="1288"/>
          <w:jc w:val="center"/>
        </w:trPr>
        <w:tc>
          <w:tcPr>
            <w:tcW w:w="562" w:type="dxa"/>
            <w:vAlign w:val="center"/>
          </w:tcPr>
          <w:p w14:paraId="1459C02C" w14:textId="77777777" w:rsidR="00A37AFB" w:rsidRPr="00C6419C" w:rsidRDefault="004C49A5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44.</w:t>
            </w:r>
          </w:p>
        </w:tc>
        <w:tc>
          <w:tcPr>
            <w:tcW w:w="3686" w:type="dxa"/>
          </w:tcPr>
          <w:p w14:paraId="522E149A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Умение участника объяснить свой собственный вклад в исследование </w:t>
            </w:r>
          </w:p>
          <w:p w14:paraId="4CD92FC3" w14:textId="6EA9A96A" w:rsidR="003E2298" w:rsidRPr="003F7526" w:rsidRDefault="003F7526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E308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="003E2298" w:rsidRPr="003F752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(0 – </w:t>
            </w:r>
            <w:r w:rsidR="00DE308B" w:rsidRPr="003F752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5</w:t>
            </w:r>
            <w:r w:rsidR="003E2298" w:rsidRPr="003F7526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балла)</w:t>
            </w:r>
          </w:p>
        </w:tc>
        <w:tc>
          <w:tcPr>
            <w:tcW w:w="4904" w:type="dxa"/>
          </w:tcPr>
          <w:p w14:paraId="430A212F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6A7DDA4" w14:textId="327A7F2F" w:rsidR="00A37AFB" w:rsidRPr="003F7526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75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</w:t>
            </w:r>
            <w:r w:rsidR="00DE308B" w:rsidRPr="003F75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A37AFB" w:rsidRPr="00C6419C" w14:paraId="6555ADE4" w14:textId="77777777" w:rsidTr="00A37AFB">
        <w:trPr>
          <w:trHeight w:val="727"/>
          <w:jc w:val="center"/>
        </w:trPr>
        <w:tc>
          <w:tcPr>
            <w:tcW w:w="562" w:type="dxa"/>
            <w:vMerge w:val="restart"/>
            <w:vAlign w:val="center"/>
          </w:tcPr>
          <w:p w14:paraId="03571BE9" w14:textId="77777777" w:rsidR="00A37AFB" w:rsidRPr="00C6419C" w:rsidRDefault="004C49A5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45.</w:t>
            </w:r>
          </w:p>
        </w:tc>
        <w:tc>
          <w:tcPr>
            <w:tcW w:w="3686" w:type="dxa"/>
            <w:vMerge w:val="restart"/>
          </w:tcPr>
          <w:p w14:paraId="3FD6797C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Понимание использования методов, процедур и технологии сбора и обработки данных</w:t>
            </w:r>
          </w:p>
          <w:p w14:paraId="21FF5A99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(0 – 4 балла)</w:t>
            </w:r>
          </w:p>
        </w:tc>
        <w:tc>
          <w:tcPr>
            <w:tcW w:w="4904" w:type="dxa"/>
          </w:tcPr>
          <w:p w14:paraId="5C435D2C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может только повторить предложенные руководителем действия без объяснения</w:t>
            </w:r>
          </w:p>
        </w:tc>
        <w:tc>
          <w:tcPr>
            <w:tcW w:w="1024" w:type="dxa"/>
          </w:tcPr>
          <w:p w14:paraId="1F5A46AA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0-2</w:t>
            </w:r>
          </w:p>
        </w:tc>
      </w:tr>
      <w:tr w:rsidR="00A37AFB" w:rsidRPr="00C6419C" w14:paraId="35DBCF42" w14:textId="77777777" w:rsidTr="00A37AFB">
        <w:trPr>
          <w:trHeight w:val="662"/>
          <w:jc w:val="center"/>
        </w:trPr>
        <w:tc>
          <w:tcPr>
            <w:tcW w:w="562" w:type="dxa"/>
            <w:vMerge/>
            <w:vAlign w:val="center"/>
          </w:tcPr>
          <w:p w14:paraId="22FCDE45" w14:textId="77777777" w:rsidR="00A37AFB" w:rsidRPr="00C6419C" w:rsidRDefault="00A37AFB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59E7B9C2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904" w:type="dxa"/>
          </w:tcPr>
          <w:p w14:paraId="29CE2643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умеет объяснить необходимость применения методов, процедур и технологии сбора и обработки данных</w:t>
            </w:r>
          </w:p>
        </w:tc>
        <w:tc>
          <w:tcPr>
            <w:tcW w:w="1024" w:type="dxa"/>
          </w:tcPr>
          <w:p w14:paraId="649EA98F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3-4</w:t>
            </w:r>
          </w:p>
        </w:tc>
      </w:tr>
      <w:tr w:rsidR="00A37AFB" w:rsidRPr="00C6419C" w14:paraId="50E64F06" w14:textId="77777777" w:rsidTr="00A37AFB">
        <w:trPr>
          <w:trHeight w:val="591"/>
          <w:jc w:val="center"/>
        </w:trPr>
        <w:tc>
          <w:tcPr>
            <w:tcW w:w="562" w:type="dxa"/>
            <w:vAlign w:val="center"/>
          </w:tcPr>
          <w:p w14:paraId="4CAAD790" w14:textId="77777777" w:rsidR="00A37AFB" w:rsidRPr="00C6419C" w:rsidRDefault="004C49A5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66. </w:t>
            </w:r>
          </w:p>
        </w:tc>
        <w:tc>
          <w:tcPr>
            <w:tcW w:w="3686" w:type="dxa"/>
          </w:tcPr>
          <w:p w14:paraId="511C9F2E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Четкость и логичность, последовательность и грамотность изложения материала </w:t>
            </w:r>
          </w:p>
          <w:p w14:paraId="521388D1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(0 – 4 балла) </w:t>
            </w:r>
          </w:p>
        </w:tc>
        <w:tc>
          <w:tcPr>
            <w:tcW w:w="4904" w:type="dxa"/>
          </w:tcPr>
          <w:p w14:paraId="5274A359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FAB7CF9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0-4</w:t>
            </w:r>
          </w:p>
        </w:tc>
      </w:tr>
      <w:tr w:rsidR="00A37AFB" w:rsidRPr="00C6419C" w14:paraId="69349C6B" w14:textId="77777777" w:rsidTr="00A37AFB">
        <w:trPr>
          <w:trHeight w:val="727"/>
          <w:jc w:val="center"/>
        </w:trPr>
        <w:tc>
          <w:tcPr>
            <w:tcW w:w="562" w:type="dxa"/>
            <w:vMerge w:val="restart"/>
            <w:vAlign w:val="center"/>
          </w:tcPr>
          <w:p w14:paraId="2E72689B" w14:textId="77777777" w:rsidR="00A37AFB" w:rsidRPr="00C6419C" w:rsidRDefault="004C49A5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77.</w:t>
            </w:r>
          </w:p>
        </w:tc>
        <w:tc>
          <w:tcPr>
            <w:tcW w:w="3686" w:type="dxa"/>
            <w:vMerge w:val="restart"/>
          </w:tcPr>
          <w:p w14:paraId="7623CA76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Квалифицированное ведение дискуссии (полнота ответов и содержательность заданных вопросов) </w:t>
            </w:r>
          </w:p>
          <w:p w14:paraId="561B0DFF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(0 – 4 балла)</w:t>
            </w:r>
          </w:p>
        </w:tc>
        <w:tc>
          <w:tcPr>
            <w:tcW w:w="4904" w:type="dxa"/>
          </w:tcPr>
          <w:p w14:paraId="66F4D6A9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грамотно и полно отвечает на поставленные вопросы</w:t>
            </w:r>
          </w:p>
        </w:tc>
        <w:tc>
          <w:tcPr>
            <w:tcW w:w="1024" w:type="dxa"/>
          </w:tcPr>
          <w:p w14:paraId="59DC083B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0-2</w:t>
            </w:r>
          </w:p>
        </w:tc>
      </w:tr>
      <w:tr w:rsidR="00A37AFB" w:rsidRPr="00C6419C" w14:paraId="37F83CE1" w14:textId="77777777" w:rsidTr="00A37AFB">
        <w:trPr>
          <w:trHeight w:val="727"/>
          <w:jc w:val="center"/>
        </w:trPr>
        <w:tc>
          <w:tcPr>
            <w:tcW w:w="562" w:type="dxa"/>
            <w:vMerge/>
            <w:vAlign w:val="center"/>
          </w:tcPr>
          <w:p w14:paraId="22619EAC" w14:textId="77777777" w:rsidR="00A37AFB" w:rsidRPr="00C6419C" w:rsidRDefault="00A37AFB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1610F23F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904" w:type="dxa"/>
          </w:tcPr>
          <w:p w14:paraId="232A127C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задаёт вопросы в соответствии с работой</w:t>
            </w:r>
          </w:p>
        </w:tc>
        <w:tc>
          <w:tcPr>
            <w:tcW w:w="1024" w:type="dxa"/>
          </w:tcPr>
          <w:p w14:paraId="2013F059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0-2</w:t>
            </w:r>
          </w:p>
        </w:tc>
      </w:tr>
      <w:tr w:rsidR="00A37AFB" w:rsidRPr="00C6419C" w14:paraId="04E6A3CC" w14:textId="77777777" w:rsidTr="00A37AFB">
        <w:trPr>
          <w:trHeight w:val="1301"/>
          <w:jc w:val="center"/>
        </w:trPr>
        <w:tc>
          <w:tcPr>
            <w:tcW w:w="562" w:type="dxa"/>
            <w:vMerge w:val="restart"/>
            <w:vAlign w:val="center"/>
          </w:tcPr>
          <w:p w14:paraId="49446692" w14:textId="77777777" w:rsidR="00A37AFB" w:rsidRPr="00C6419C" w:rsidRDefault="004C49A5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88.</w:t>
            </w:r>
          </w:p>
        </w:tc>
        <w:tc>
          <w:tcPr>
            <w:tcW w:w="3686" w:type="dxa"/>
            <w:vMerge w:val="restart"/>
          </w:tcPr>
          <w:p w14:paraId="601FB8EB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Наличие и целесообразность дополнительного материала, который наглядно представляет основные результаты исследования (мультимедийная презентация, схемы, таблицы, рисунки, раздаточный материал и т.д.) </w:t>
            </w:r>
          </w:p>
          <w:p w14:paraId="3C05ECF5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(-1 – 4 балла)</w:t>
            </w:r>
          </w:p>
        </w:tc>
        <w:tc>
          <w:tcPr>
            <w:tcW w:w="4904" w:type="dxa"/>
          </w:tcPr>
          <w:p w14:paraId="4A6047D3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работа снабжена необходимым наглядным материалом для предоставления результатов исследования</w:t>
            </w:r>
          </w:p>
        </w:tc>
        <w:tc>
          <w:tcPr>
            <w:tcW w:w="1024" w:type="dxa"/>
          </w:tcPr>
          <w:p w14:paraId="6AB034CE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0-2</w:t>
            </w:r>
          </w:p>
        </w:tc>
      </w:tr>
      <w:tr w:rsidR="00A37AFB" w:rsidRPr="00C6419C" w14:paraId="0A72E148" w14:textId="77777777" w:rsidTr="00A37AFB">
        <w:trPr>
          <w:trHeight w:val="422"/>
          <w:jc w:val="center"/>
        </w:trPr>
        <w:tc>
          <w:tcPr>
            <w:tcW w:w="562" w:type="dxa"/>
            <w:vMerge/>
            <w:vAlign w:val="center"/>
          </w:tcPr>
          <w:p w14:paraId="1F267E3C" w14:textId="77777777" w:rsidR="00A37AFB" w:rsidRPr="00C6419C" w:rsidRDefault="00A37AFB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22C59552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904" w:type="dxa"/>
          </w:tcPr>
          <w:p w14:paraId="10FE363F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дополнительный раздаточный материал</w:t>
            </w:r>
          </w:p>
        </w:tc>
        <w:tc>
          <w:tcPr>
            <w:tcW w:w="1024" w:type="dxa"/>
          </w:tcPr>
          <w:p w14:paraId="0373BEFF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1-2</w:t>
            </w:r>
          </w:p>
        </w:tc>
      </w:tr>
      <w:tr w:rsidR="00A37AFB" w:rsidRPr="00C6419C" w14:paraId="71FE3644" w14:textId="77777777" w:rsidTr="00A37AFB">
        <w:trPr>
          <w:trHeight w:val="740"/>
          <w:jc w:val="center"/>
        </w:trPr>
        <w:tc>
          <w:tcPr>
            <w:tcW w:w="562" w:type="dxa"/>
            <w:vMerge/>
            <w:vAlign w:val="center"/>
          </w:tcPr>
          <w:p w14:paraId="743933D0" w14:textId="77777777" w:rsidR="00A37AFB" w:rsidRPr="00C6419C" w:rsidRDefault="00A37AFB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5185964B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904" w:type="dxa"/>
          </w:tcPr>
          <w:p w14:paraId="0CE38C19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работе содержится дополнительный материал, не относящийся к теме исследования</w:t>
            </w:r>
          </w:p>
        </w:tc>
        <w:tc>
          <w:tcPr>
            <w:tcW w:w="1024" w:type="dxa"/>
          </w:tcPr>
          <w:p w14:paraId="10824E30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-1</w:t>
            </w:r>
          </w:p>
        </w:tc>
      </w:tr>
      <w:tr w:rsidR="00A37AFB" w:rsidRPr="00C6419C" w14:paraId="22105F86" w14:textId="77777777" w:rsidTr="00A37AFB">
        <w:trPr>
          <w:trHeight w:val="727"/>
          <w:jc w:val="center"/>
        </w:trPr>
        <w:tc>
          <w:tcPr>
            <w:tcW w:w="562" w:type="dxa"/>
            <w:vMerge w:val="restart"/>
            <w:vAlign w:val="center"/>
          </w:tcPr>
          <w:p w14:paraId="4074BCB3" w14:textId="77777777" w:rsidR="00A37AFB" w:rsidRPr="00C6419C" w:rsidRDefault="004C49A5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99.</w:t>
            </w:r>
          </w:p>
        </w:tc>
        <w:tc>
          <w:tcPr>
            <w:tcW w:w="3686" w:type="dxa"/>
            <w:vMerge w:val="restart"/>
          </w:tcPr>
          <w:p w14:paraId="5977EB61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Аргументированность выводов, их соответствие </w:t>
            </w: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полученным результатам </w:t>
            </w:r>
          </w:p>
          <w:p w14:paraId="688DC599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(0 – 4 балла)</w:t>
            </w:r>
          </w:p>
        </w:tc>
        <w:tc>
          <w:tcPr>
            <w:tcW w:w="4904" w:type="dxa"/>
          </w:tcPr>
          <w:p w14:paraId="21E264DC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слабое соответствие выводов поставленным задачам и полученным </w:t>
            </w: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результатам</w:t>
            </w:r>
          </w:p>
        </w:tc>
        <w:tc>
          <w:tcPr>
            <w:tcW w:w="1024" w:type="dxa"/>
          </w:tcPr>
          <w:p w14:paraId="05442371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0-2</w:t>
            </w:r>
          </w:p>
        </w:tc>
      </w:tr>
      <w:tr w:rsidR="00A37AFB" w:rsidRPr="00C6419C" w14:paraId="28F4E394" w14:textId="77777777" w:rsidTr="00A37AFB">
        <w:trPr>
          <w:trHeight w:val="727"/>
          <w:jc w:val="center"/>
        </w:trPr>
        <w:tc>
          <w:tcPr>
            <w:tcW w:w="562" w:type="dxa"/>
            <w:vMerge/>
            <w:vAlign w:val="center"/>
          </w:tcPr>
          <w:p w14:paraId="692D575E" w14:textId="77777777" w:rsidR="00A37AFB" w:rsidRPr="00C6419C" w:rsidRDefault="00A37AFB" w:rsidP="00581102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0B7D9A20" w14:textId="77777777" w:rsidR="00A37AFB" w:rsidRPr="00A37AFB" w:rsidRDefault="00A37AFB" w:rsidP="00581102">
            <w:pPr>
              <w:pStyle w:val="aa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904" w:type="dxa"/>
          </w:tcPr>
          <w:p w14:paraId="6C8E8375" w14:textId="77777777" w:rsidR="00A37AFB" w:rsidRPr="00A37AFB" w:rsidRDefault="00A37AFB" w:rsidP="00581102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7AF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соответствие сделанных в работе выводов полученным результатам</w:t>
            </w:r>
          </w:p>
        </w:tc>
        <w:tc>
          <w:tcPr>
            <w:tcW w:w="1024" w:type="dxa"/>
          </w:tcPr>
          <w:p w14:paraId="3256046F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3-4</w:t>
            </w:r>
          </w:p>
        </w:tc>
      </w:tr>
      <w:tr w:rsidR="00A37AFB" w:rsidRPr="00C6419C" w14:paraId="3F201A5B" w14:textId="77777777" w:rsidTr="00A37AFB">
        <w:trPr>
          <w:trHeight w:val="591"/>
          <w:jc w:val="center"/>
        </w:trPr>
        <w:tc>
          <w:tcPr>
            <w:tcW w:w="9152" w:type="dxa"/>
            <w:gridSpan w:val="3"/>
            <w:vAlign w:val="center"/>
          </w:tcPr>
          <w:p w14:paraId="55CB62A8" w14:textId="77777777" w:rsidR="00A37AFB" w:rsidRPr="00DF2F94" w:rsidRDefault="00DF2F94" w:rsidP="00DF2F94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F2F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Максимальный балл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024" w:type="dxa"/>
          </w:tcPr>
          <w:p w14:paraId="7694A237" w14:textId="77777777" w:rsidR="00A37AFB" w:rsidRPr="00C6419C" w:rsidRDefault="00A37AFB" w:rsidP="00A37AFB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1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</w:tbl>
    <w:p w14:paraId="4D9FF0FF" w14:textId="77777777" w:rsidR="00A37AFB" w:rsidRDefault="00A37AFB" w:rsidP="00A37AFB">
      <w:pPr>
        <w:pStyle w:val="aa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14:paraId="0BED3B9C" w14:textId="77777777" w:rsidR="008F0F4C" w:rsidRDefault="00B4554F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648D5" w:rsidRPr="00C648D5">
        <w:rPr>
          <w:rFonts w:ascii="Times New Roman" w:hAnsi="Times New Roman" w:cs="Times New Roman"/>
          <w:color w:val="auto"/>
          <w:sz w:val="28"/>
          <w:szCs w:val="28"/>
        </w:rPr>
        <w:t xml:space="preserve">тоги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Конкурса-защиты </w:t>
      </w:r>
      <w:r w:rsidR="00C648D5" w:rsidRPr="00C648D5">
        <w:rPr>
          <w:rFonts w:ascii="Times New Roman" w:hAnsi="Times New Roman" w:cs="Times New Roman"/>
          <w:color w:val="auto"/>
          <w:sz w:val="28"/>
          <w:szCs w:val="28"/>
        </w:rPr>
        <w:t>оформляются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ротоколом заседания жюри и </w:t>
      </w:r>
      <w:r w:rsidR="0010256C">
        <w:rPr>
          <w:rFonts w:ascii="Times New Roman" w:hAnsi="Times New Roman" w:cs="Times New Roman"/>
          <w:color w:val="auto"/>
          <w:sz w:val="28"/>
          <w:szCs w:val="28"/>
        </w:rPr>
        <w:t>являю</w:t>
      </w:r>
      <w:r w:rsidR="00C648D5" w:rsidRPr="00C648D5">
        <w:rPr>
          <w:rFonts w:ascii="Times New Roman" w:hAnsi="Times New Roman" w:cs="Times New Roman"/>
          <w:color w:val="auto"/>
          <w:sz w:val="28"/>
          <w:szCs w:val="28"/>
        </w:rPr>
        <w:t>тся оконч</w:t>
      </w:r>
      <w:r w:rsidR="0010256C">
        <w:rPr>
          <w:rFonts w:ascii="Times New Roman" w:hAnsi="Times New Roman" w:cs="Times New Roman"/>
          <w:color w:val="auto"/>
          <w:sz w:val="28"/>
          <w:szCs w:val="28"/>
        </w:rPr>
        <w:t>ательным</w:t>
      </w:r>
      <w:r w:rsidR="00386EB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0256C">
        <w:rPr>
          <w:rFonts w:ascii="Times New Roman" w:hAnsi="Times New Roman" w:cs="Times New Roman"/>
          <w:color w:val="auto"/>
          <w:sz w:val="28"/>
          <w:szCs w:val="28"/>
        </w:rPr>
        <w:t xml:space="preserve"> пересмотру не подлежа</w:t>
      </w:r>
      <w:r w:rsidR="00C648D5" w:rsidRPr="00C648D5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="007220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7148266" w14:textId="36E86287" w:rsidR="00722076" w:rsidRDefault="00722076" w:rsidP="00D844DA">
      <w:pPr>
        <w:pStyle w:val="aa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C18A60B" w14:textId="77777777" w:rsidR="00F100C5" w:rsidRDefault="00F100C5" w:rsidP="00D844DA">
      <w:pPr>
        <w:pStyle w:val="aa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8DB5BC5" w14:textId="1E7BE739" w:rsidR="008F0F4C" w:rsidRDefault="001572B5" w:rsidP="00D844DA">
      <w:pPr>
        <w:pStyle w:val="aa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8F0F4C" w:rsidRPr="008F0F4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Определение победителей </w:t>
      </w:r>
      <w:r w:rsidR="00430938" w:rsidRPr="00F82A4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Конкурса-защиты</w:t>
      </w:r>
    </w:p>
    <w:p w14:paraId="12623E17" w14:textId="77777777" w:rsidR="00F100C5" w:rsidRPr="00B24FB6" w:rsidRDefault="00F100C5" w:rsidP="00D844DA">
      <w:pPr>
        <w:pStyle w:val="aa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5C70CD" w14:textId="77777777" w:rsidR="00430938" w:rsidRPr="00F82A43" w:rsidRDefault="00E023CE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6.1. 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>Победители Конкурса-защиты определяются по сумме б</w:t>
      </w:r>
      <w:r w:rsidR="000F77A2">
        <w:rPr>
          <w:rFonts w:ascii="Times New Roman" w:hAnsi="Times New Roman" w:cs="Times New Roman"/>
          <w:color w:val="auto"/>
          <w:sz w:val="28"/>
          <w:szCs w:val="28"/>
        </w:rPr>
        <w:t xml:space="preserve">аллов, полученных по всем </w:t>
      </w:r>
      <w:r w:rsidR="004C49A5">
        <w:rPr>
          <w:rFonts w:ascii="Times New Roman" w:hAnsi="Times New Roman" w:cs="Times New Roman"/>
          <w:color w:val="auto"/>
          <w:sz w:val="28"/>
          <w:szCs w:val="28"/>
        </w:rPr>
        <w:t>этапам</w:t>
      </w:r>
      <w:r w:rsidR="000F77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>Конкурса-защиты.</w:t>
      </w:r>
    </w:p>
    <w:p w14:paraId="5F605950" w14:textId="77777777" w:rsidR="00430938" w:rsidRPr="00F82A43" w:rsidRDefault="00A04487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5A4F20">
        <w:rPr>
          <w:rFonts w:ascii="Times New Roman" w:hAnsi="Times New Roman" w:cs="Times New Roman"/>
          <w:sz w:val="28"/>
          <w:szCs w:val="28"/>
        </w:rPr>
        <w:t xml:space="preserve">Присуждение призовых мест определяется членами жюри в зависимости от </w:t>
      </w:r>
      <w:r w:rsidR="00D844DA" w:rsidRPr="005A4F20">
        <w:rPr>
          <w:rFonts w:ascii="Times New Roman" w:hAnsi="Times New Roman" w:cs="Times New Roman"/>
          <w:sz w:val="28"/>
          <w:szCs w:val="28"/>
        </w:rPr>
        <w:t>количества набранных баллов</w:t>
      </w:r>
      <w:r w:rsidRPr="005A4F20">
        <w:rPr>
          <w:rFonts w:ascii="Times New Roman" w:hAnsi="Times New Roman" w:cs="Times New Roman"/>
          <w:color w:val="auto"/>
          <w:sz w:val="28"/>
          <w:szCs w:val="28"/>
        </w:rPr>
        <w:t xml:space="preserve"> в каждой отдельной секции, количество </w:t>
      </w:r>
      <w:r w:rsidR="008F0F4C" w:rsidRPr="005A4F20">
        <w:rPr>
          <w:rFonts w:ascii="Times New Roman" w:hAnsi="Times New Roman" w:cs="Times New Roman"/>
          <w:color w:val="auto"/>
          <w:sz w:val="28"/>
          <w:szCs w:val="28"/>
        </w:rPr>
        <w:t xml:space="preserve">призовых мест </w:t>
      </w:r>
      <w:r w:rsidR="00D844DA" w:rsidRPr="005A4F20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="008F0F4C" w:rsidRPr="005A4F20">
        <w:rPr>
          <w:rFonts w:ascii="Times New Roman" w:hAnsi="Times New Roman" w:cs="Times New Roman"/>
          <w:color w:val="auto"/>
          <w:sz w:val="28"/>
          <w:szCs w:val="28"/>
        </w:rPr>
        <w:t xml:space="preserve">должно </w:t>
      </w:r>
      <w:r w:rsidR="00D844DA" w:rsidRPr="005A4F20">
        <w:rPr>
          <w:rFonts w:ascii="Times New Roman" w:hAnsi="Times New Roman" w:cs="Times New Roman"/>
          <w:color w:val="auto"/>
          <w:sz w:val="28"/>
          <w:szCs w:val="28"/>
        </w:rPr>
        <w:t xml:space="preserve">превышать </w:t>
      </w:r>
      <w:r w:rsidRPr="005A4F20">
        <w:rPr>
          <w:rFonts w:ascii="Times New Roman" w:hAnsi="Times New Roman" w:cs="Times New Roman"/>
          <w:color w:val="auto"/>
          <w:sz w:val="28"/>
          <w:szCs w:val="28"/>
        </w:rPr>
        <w:t>50% от общего количества участников</w:t>
      </w:r>
      <w:r w:rsidR="006540A0" w:rsidRPr="005A4F20">
        <w:rPr>
          <w:rFonts w:ascii="Times New Roman" w:hAnsi="Times New Roman" w:cs="Times New Roman"/>
          <w:color w:val="auto"/>
          <w:sz w:val="28"/>
          <w:szCs w:val="28"/>
        </w:rPr>
        <w:t xml:space="preserve"> в секции</w:t>
      </w:r>
      <w:r w:rsidRPr="005A4F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A37D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A282B" w:rsidRPr="005A4F20">
        <w:rPr>
          <w:rFonts w:ascii="Times New Roman" w:hAnsi="Times New Roman" w:cs="Times New Roman"/>
          <w:color w:val="auto"/>
          <w:sz w:val="28"/>
          <w:szCs w:val="28"/>
        </w:rPr>
        <w:t xml:space="preserve">обедитель определяется абсолютным количеством баллов по всем </w:t>
      </w:r>
      <w:r w:rsidR="005A4F20" w:rsidRPr="005A4F20">
        <w:rPr>
          <w:rFonts w:ascii="Times New Roman" w:hAnsi="Times New Roman" w:cs="Times New Roman"/>
          <w:color w:val="auto"/>
          <w:sz w:val="28"/>
          <w:szCs w:val="28"/>
        </w:rPr>
        <w:t>этапам Конкурса-защиты.</w:t>
      </w:r>
      <w:r w:rsidR="000A28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E4F412F" w14:textId="77777777" w:rsidR="00430938" w:rsidRDefault="00430938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1A37D5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="001A37D5" w:rsidRPr="001A37D5">
        <w:rPr>
          <w:rFonts w:ascii="Times New Roman" w:hAnsi="Times New Roman" w:cs="Times New Roman"/>
          <w:color w:val="auto"/>
          <w:sz w:val="28"/>
          <w:szCs w:val="28"/>
        </w:rPr>
        <w:t xml:space="preserve">равенстве </w:t>
      </w:r>
      <w:r w:rsidRPr="001A37D5">
        <w:rPr>
          <w:rFonts w:ascii="Times New Roman" w:hAnsi="Times New Roman" w:cs="Times New Roman"/>
          <w:color w:val="auto"/>
          <w:sz w:val="28"/>
          <w:szCs w:val="28"/>
        </w:rPr>
        <w:t>баллов участников</w:t>
      </w:r>
      <w:r w:rsidR="000A282B" w:rsidRPr="001A37D5">
        <w:rPr>
          <w:rFonts w:ascii="Times New Roman" w:hAnsi="Times New Roman" w:cs="Times New Roman"/>
          <w:color w:val="auto"/>
          <w:sz w:val="28"/>
          <w:szCs w:val="28"/>
        </w:rPr>
        <w:t xml:space="preserve">, претендующих на </w:t>
      </w:r>
      <w:r w:rsidR="000A282B" w:rsidRPr="001A37D5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0A282B" w:rsidRPr="001A37D5">
        <w:rPr>
          <w:rFonts w:ascii="Times New Roman" w:hAnsi="Times New Roman" w:cs="Times New Roman"/>
          <w:color w:val="auto"/>
          <w:sz w:val="28"/>
          <w:szCs w:val="28"/>
        </w:rPr>
        <w:t xml:space="preserve"> место,</w:t>
      </w:r>
      <w:r w:rsidRPr="001A37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37D5" w:rsidRPr="001A37D5">
        <w:rPr>
          <w:rFonts w:ascii="Times New Roman" w:hAnsi="Times New Roman" w:cs="Times New Roman"/>
          <w:color w:val="auto"/>
          <w:sz w:val="28"/>
          <w:szCs w:val="28"/>
        </w:rPr>
        <w:t xml:space="preserve">решение принимается членами жюри </w:t>
      </w:r>
      <w:r w:rsidRPr="001A37D5">
        <w:rPr>
          <w:rFonts w:ascii="Times New Roman" w:hAnsi="Times New Roman" w:cs="Times New Roman"/>
          <w:color w:val="auto"/>
          <w:sz w:val="28"/>
          <w:szCs w:val="28"/>
        </w:rPr>
        <w:t>по результатам защиты научно-исследовательских работ.</w:t>
      </w:r>
      <w:r w:rsidR="001A37D5" w:rsidRPr="001A37D5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присуждено только одно первое место в каждой секции. </w:t>
      </w:r>
      <w:r w:rsidR="000A282B" w:rsidRPr="001A37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18469DD" w14:textId="77777777" w:rsidR="00A04487" w:rsidRPr="00F82A43" w:rsidRDefault="00A04487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призовых мест не зависит от класса, в котором обучается участник.</w:t>
      </w:r>
    </w:p>
    <w:p w14:paraId="1059774B" w14:textId="36593088" w:rsidR="00C82D03" w:rsidRDefault="00C82D03" w:rsidP="0064509F">
      <w:pPr>
        <w:pStyle w:val="aa"/>
        <w:ind w:firstLine="0"/>
        <w:rPr>
          <w:sz w:val="28"/>
          <w:szCs w:val="28"/>
        </w:rPr>
      </w:pPr>
    </w:p>
    <w:p w14:paraId="39A93E53" w14:textId="77777777" w:rsidR="0064509F" w:rsidRDefault="0064509F" w:rsidP="003E195A">
      <w:pPr>
        <w:ind w:left="5103"/>
        <w:rPr>
          <w:sz w:val="28"/>
          <w:szCs w:val="28"/>
        </w:rPr>
      </w:pPr>
    </w:p>
    <w:p w14:paraId="309DA0E7" w14:textId="77777777" w:rsidR="0064509F" w:rsidRDefault="0064509F" w:rsidP="003E195A">
      <w:pPr>
        <w:ind w:left="5103"/>
        <w:rPr>
          <w:sz w:val="28"/>
          <w:szCs w:val="28"/>
        </w:rPr>
      </w:pPr>
    </w:p>
    <w:p w14:paraId="6E264AFD" w14:textId="77777777" w:rsidR="0064509F" w:rsidRDefault="0064509F" w:rsidP="003E195A">
      <w:pPr>
        <w:ind w:left="5103"/>
        <w:rPr>
          <w:sz w:val="28"/>
          <w:szCs w:val="28"/>
        </w:rPr>
      </w:pPr>
    </w:p>
    <w:p w14:paraId="7E918DCC" w14:textId="77777777" w:rsidR="0064509F" w:rsidRDefault="0064509F" w:rsidP="003E195A">
      <w:pPr>
        <w:ind w:left="5103"/>
        <w:rPr>
          <w:sz w:val="28"/>
          <w:szCs w:val="28"/>
        </w:rPr>
      </w:pPr>
    </w:p>
    <w:p w14:paraId="7AA32640" w14:textId="77777777" w:rsidR="0064509F" w:rsidRDefault="0064509F" w:rsidP="003E195A">
      <w:pPr>
        <w:ind w:left="5103"/>
        <w:rPr>
          <w:sz w:val="28"/>
          <w:szCs w:val="28"/>
        </w:rPr>
      </w:pPr>
    </w:p>
    <w:p w14:paraId="63F8040E" w14:textId="77777777" w:rsidR="0064509F" w:rsidRDefault="0064509F" w:rsidP="003E195A">
      <w:pPr>
        <w:ind w:left="5103"/>
        <w:rPr>
          <w:sz w:val="28"/>
          <w:szCs w:val="28"/>
        </w:rPr>
      </w:pPr>
    </w:p>
    <w:p w14:paraId="3FABDC11" w14:textId="77777777" w:rsidR="0064509F" w:rsidRDefault="0064509F" w:rsidP="003E195A">
      <w:pPr>
        <w:ind w:left="5103"/>
        <w:rPr>
          <w:sz w:val="28"/>
          <w:szCs w:val="28"/>
        </w:rPr>
      </w:pPr>
    </w:p>
    <w:p w14:paraId="3C33947B" w14:textId="77777777" w:rsidR="0064509F" w:rsidRDefault="0064509F" w:rsidP="003E195A">
      <w:pPr>
        <w:ind w:left="5103"/>
        <w:rPr>
          <w:sz w:val="28"/>
          <w:szCs w:val="28"/>
        </w:rPr>
      </w:pPr>
    </w:p>
    <w:p w14:paraId="5BC986B1" w14:textId="77777777" w:rsidR="0064509F" w:rsidRDefault="0064509F" w:rsidP="003E195A">
      <w:pPr>
        <w:ind w:left="5103"/>
        <w:rPr>
          <w:sz w:val="28"/>
          <w:szCs w:val="28"/>
        </w:rPr>
      </w:pPr>
    </w:p>
    <w:p w14:paraId="24C8213E" w14:textId="77777777" w:rsidR="0064509F" w:rsidRDefault="0064509F" w:rsidP="003E195A">
      <w:pPr>
        <w:ind w:left="5103"/>
        <w:rPr>
          <w:sz w:val="28"/>
          <w:szCs w:val="28"/>
        </w:rPr>
      </w:pPr>
    </w:p>
    <w:p w14:paraId="78B28459" w14:textId="77777777" w:rsidR="0064509F" w:rsidRDefault="0064509F" w:rsidP="003E195A">
      <w:pPr>
        <w:ind w:left="5103"/>
        <w:rPr>
          <w:sz w:val="28"/>
          <w:szCs w:val="28"/>
        </w:rPr>
      </w:pPr>
    </w:p>
    <w:p w14:paraId="64FDBF01" w14:textId="77777777" w:rsidR="0064509F" w:rsidRDefault="0064509F" w:rsidP="003E195A">
      <w:pPr>
        <w:ind w:left="5103"/>
        <w:rPr>
          <w:sz w:val="28"/>
          <w:szCs w:val="28"/>
        </w:rPr>
      </w:pPr>
    </w:p>
    <w:p w14:paraId="02197064" w14:textId="77777777" w:rsidR="0064509F" w:rsidRDefault="0064509F" w:rsidP="003E195A">
      <w:pPr>
        <w:ind w:left="5103"/>
        <w:rPr>
          <w:sz w:val="28"/>
          <w:szCs w:val="28"/>
        </w:rPr>
      </w:pPr>
    </w:p>
    <w:p w14:paraId="0C8FC284" w14:textId="77777777" w:rsidR="0064509F" w:rsidRDefault="0064509F" w:rsidP="003E195A">
      <w:pPr>
        <w:ind w:left="5103"/>
        <w:rPr>
          <w:sz w:val="28"/>
          <w:szCs w:val="28"/>
        </w:rPr>
      </w:pPr>
    </w:p>
    <w:p w14:paraId="058D2B67" w14:textId="77777777" w:rsidR="0064509F" w:rsidRDefault="0064509F" w:rsidP="003E195A">
      <w:pPr>
        <w:ind w:left="5103"/>
        <w:rPr>
          <w:sz w:val="28"/>
          <w:szCs w:val="28"/>
        </w:rPr>
      </w:pPr>
    </w:p>
    <w:p w14:paraId="4CC6E2D0" w14:textId="77777777" w:rsidR="0064509F" w:rsidRDefault="0064509F" w:rsidP="003E195A">
      <w:pPr>
        <w:ind w:left="5103"/>
        <w:rPr>
          <w:sz w:val="28"/>
          <w:szCs w:val="28"/>
        </w:rPr>
      </w:pPr>
    </w:p>
    <w:p w14:paraId="3C2607A5" w14:textId="77777777" w:rsidR="0064509F" w:rsidRDefault="0064509F" w:rsidP="003E195A">
      <w:pPr>
        <w:ind w:left="5103"/>
        <w:rPr>
          <w:sz w:val="28"/>
          <w:szCs w:val="28"/>
        </w:rPr>
      </w:pPr>
    </w:p>
    <w:p w14:paraId="12A6A4F3" w14:textId="77777777" w:rsidR="0064509F" w:rsidRDefault="0064509F" w:rsidP="003E195A">
      <w:pPr>
        <w:ind w:left="5103"/>
        <w:rPr>
          <w:sz w:val="28"/>
          <w:szCs w:val="28"/>
        </w:rPr>
      </w:pPr>
    </w:p>
    <w:p w14:paraId="514DA759" w14:textId="77777777" w:rsidR="0064509F" w:rsidRDefault="0064509F" w:rsidP="003E195A">
      <w:pPr>
        <w:ind w:left="5103"/>
        <w:rPr>
          <w:sz w:val="28"/>
          <w:szCs w:val="28"/>
        </w:rPr>
      </w:pPr>
    </w:p>
    <w:p w14:paraId="1D2A53EE" w14:textId="77777777" w:rsidR="0064509F" w:rsidRDefault="0064509F" w:rsidP="003E195A">
      <w:pPr>
        <w:ind w:left="5103"/>
        <w:rPr>
          <w:sz w:val="28"/>
          <w:szCs w:val="28"/>
        </w:rPr>
      </w:pPr>
    </w:p>
    <w:p w14:paraId="2CDEE685" w14:textId="7BE2975E" w:rsidR="00430938" w:rsidRDefault="003E195A" w:rsidP="0064509F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B763B5">
        <w:rPr>
          <w:sz w:val="28"/>
          <w:szCs w:val="28"/>
        </w:rPr>
        <w:t xml:space="preserve"> </w:t>
      </w:r>
    </w:p>
    <w:p w14:paraId="7E3E3748" w14:textId="77777777" w:rsidR="00586ADC" w:rsidRPr="00F82A43" w:rsidRDefault="00586ADC" w:rsidP="00944B09">
      <w:pPr>
        <w:rPr>
          <w:sz w:val="28"/>
          <w:szCs w:val="28"/>
        </w:rPr>
      </w:pPr>
    </w:p>
    <w:p w14:paraId="33DBC37D" w14:textId="28A6B509" w:rsidR="004C49A5" w:rsidRDefault="00430938" w:rsidP="004C49A5">
      <w:pPr>
        <w:jc w:val="center"/>
        <w:rPr>
          <w:b/>
          <w:bCs/>
          <w:sz w:val="28"/>
          <w:szCs w:val="28"/>
        </w:rPr>
      </w:pPr>
      <w:r w:rsidRPr="00F82A43">
        <w:rPr>
          <w:b/>
          <w:sz w:val="28"/>
          <w:szCs w:val="28"/>
        </w:rPr>
        <w:t>Научные отделения и секции</w:t>
      </w:r>
      <w:r w:rsidR="004C7A8D">
        <w:rPr>
          <w:b/>
          <w:sz w:val="28"/>
          <w:szCs w:val="28"/>
        </w:rPr>
        <w:br/>
      </w:r>
      <w:r w:rsidRPr="00F82A43">
        <w:rPr>
          <w:b/>
          <w:sz w:val="28"/>
          <w:szCs w:val="28"/>
        </w:rPr>
        <w:t xml:space="preserve"> Республиканского конкурса-защиты</w:t>
      </w:r>
      <w:r w:rsidR="004C7A8D">
        <w:rPr>
          <w:b/>
          <w:sz w:val="28"/>
          <w:szCs w:val="28"/>
        </w:rPr>
        <w:t xml:space="preserve"> </w:t>
      </w:r>
      <w:r w:rsidRPr="00F82A43">
        <w:rPr>
          <w:b/>
          <w:sz w:val="28"/>
          <w:szCs w:val="28"/>
        </w:rPr>
        <w:t>научно-исследовательских работ</w:t>
      </w:r>
      <w:r w:rsidR="004C7A8D">
        <w:rPr>
          <w:b/>
          <w:sz w:val="28"/>
          <w:szCs w:val="28"/>
        </w:rPr>
        <w:br/>
      </w:r>
      <w:r w:rsidRPr="00F82A43">
        <w:rPr>
          <w:b/>
          <w:sz w:val="28"/>
          <w:szCs w:val="28"/>
        </w:rPr>
        <w:t xml:space="preserve"> </w:t>
      </w:r>
      <w:r w:rsidR="003E66FE">
        <w:rPr>
          <w:b/>
          <w:sz w:val="28"/>
          <w:szCs w:val="28"/>
        </w:rPr>
        <w:t>МАН</w:t>
      </w:r>
      <w:r w:rsidRPr="00F82A43">
        <w:rPr>
          <w:b/>
          <w:sz w:val="28"/>
          <w:szCs w:val="28"/>
        </w:rPr>
        <w:t xml:space="preserve"> «Искатель»</w:t>
      </w:r>
      <w:r w:rsidR="004C49A5" w:rsidRPr="004C49A5">
        <w:rPr>
          <w:b/>
          <w:bCs/>
          <w:sz w:val="28"/>
          <w:szCs w:val="28"/>
        </w:rPr>
        <w:t xml:space="preserve"> </w:t>
      </w:r>
      <w:r w:rsidR="004C49A5" w:rsidRPr="003C7A30">
        <w:rPr>
          <w:b/>
          <w:bCs/>
          <w:sz w:val="28"/>
          <w:szCs w:val="28"/>
        </w:rPr>
        <w:t xml:space="preserve">в </w:t>
      </w:r>
      <w:r w:rsidR="004C49A5">
        <w:rPr>
          <w:b/>
          <w:bCs/>
          <w:sz w:val="28"/>
          <w:szCs w:val="28"/>
        </w:rPr>
        <w:t>202</w:t>
      </w:r>
      <w:r w:rsidR="00DE308B">
        <w:rPr>
          <w:b/>
          <w:bCs/>
          <w:sz w:val="28"/>
          <w:szCs w:val="28"/>
        </w:rPr>
        <w:t>2</w:t>
      </w:r>
      <w:r w:rsidR="004C49A5">
        <w:rPr>
          <w:b/>
          <w:bCs/>
          <w:sz w:val="28"/>
          <w:szCs w:val="28"/>
        </w:rPr>
        <w:t>/202</w:t>
      </w:r>
      <w:r w:rsidR="00DE308B">
        <w:rPr>
          <w:b/>
          <w:bCs/>
          <w:sz w:val="28"/>
          <w:szCs w:val="28"/>
        </w:rPr>
        <w:t>3</w:t>
      </w:r>
      <w:r w:rsidR="004C49A5" w:rsidRPr="003C7A30">
        <w:rPr>
          <w:b/>
          <w:bCs/>
          <w:sz w:val="28"/>
          <w:szCs w:val="28"/>
        </w:rPr>
        <w:t xml:space="preserve"> </w:t>
      </w:r>
      <w:r w:rsidR="004C49A5">
        <w:rPr>
          <w:b/>
          <w:bCs/>
          <w:sz w:val="28"/>
          <w:szCs w:val="28"/>
        </w:rPr>
        <w:t xml:space="preserve">учебном </w:t>
      </w:r>
      <w:r w:rsidR="004C49A5" w:rsidRPr="003C7A30">
        <w:rPr>
          <w:b/>
          <w:bCs/>
          <w:sz w:val="28"/>
          <w:szCs w:val="28"/>
        </w:rPr>
        <w:t>году</w:t>
      </w:r>
    </w:p>
    <w:p w14:paraId="10E74F7B" w14:textId="77777777" w:rsidR="00430938" w:rsidRPr="00F82A43" w:rsidRDefault="00430938" w:rsidP="00AC2213">
      <w:pPr>
        <w:pStyle w:val="aa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3327"/>
        <w:gridCol w:w="4195"/>
      </w:tblGrid>
      <w:tr w:rsidR="00581102" w:rsidRPr="000A48C9" w14:paraId="408E6141" w14:textId="77777777" w:rsidTr="00581102">
        <w:trPr>
          <w:trHeight w:val="632"/>
        </w:trPr>
        <w:tc>
          <w:tcPr>
            <w:tcW w:w="2550" w:type="dxa"/>
            <w:vAlign w:val="center"/>
          </w:tcPr>
          <w:p w14:paraId="14E0D696" w14:textId="77777777" w:rsidR="00581102" w:rsidRPr="00913595" w:rsidRDefault="00913595" w:rsidP="00581102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Отделение</w:t>
            </w:r>
          </w:p>
        </w:tc>
        <w:tc>
          <w:tcPr>
            <w:tcW w:w="3327" w:type="dxa"/>
            <w:vAlign w:val="center"/>
          </w:tcPr>
          <w:p w14:paraId="1094F51D" w14:textId="77777777" w:rsidR="00581102" w:rsidRPr="00581102" w:rsidRDefault="00581102" w:rsidP="00581102">
            <w:pPr>
              <w:ind w:left="-108" w:right="-108"/>
              <w:jc w:val="center"/>
              <w:rPr>
                <w:b/>
                <w:i/>
                <w:iCs/>
                <w:szCs w:val="28"/>
              </w:rPr>
            </w:pPr>
            <w:r w:rsidRPr="00581102">
              <w:rPr>
                <w:b/>
                <w:i/>
                <w:iCs/>
                <w:sz w:val="28"/>
                <w:szCs w:val="28"/>
              </w:rPr>
              <w:t>Название секции</w:t>
            </w:r>
          </w:p>
        </w:tc>
        <w:tc>
          <w:tcPr>
            <w:tcW w:w="4195" w:type="dxa"/>
            <w:vAlign w:val="center"/>
          </w:tcPr>
          <w:p w14:paraId="3D8C0AFD" w14:textId="77777777" w:rsidR="00581102" w:rsidRPr="00581102" w:rsidRDefault="00581102" w:rsidP="00581102">
            <w:pPr>
              <w:ind w:left="-108" w:right="-107"/>
              <w:jc w:val="center"/>
              <w:rPr>
                <w:b/>
                <w:i/>
                <w:iCs/>
                <w:szCs w:val="28"/>
              </w:rPr>
            </w:pPr>
            <w:r w:rsidRPr="00581102">
              <w:rPr>
                <w:b/>
                <w:i/>
                <w:iCs/>
                <w:sz w:val="28"/>
                <w:szCs w:val="28"/>
              </w:rPr>
              <w:t>Базовая дисциплина</w:t>
            </w:r>
          </w:p>
        </w:tc>
      </w:tr>
      <w:tr w:rsidR="00581102" w:rsidRPr="000A48C9" w14:paraId="29D3264F" w14:textId="77777777" w:rsidTr="00581102">
        <w:trPr>
          <w:trHeight w:val="308"/>
        </w:trPr>
        <w:tc>
          <w:tcPr>
            <w:tcW w:w="2550" w:type="dxa"/>
            <w:vMerge w:val="restart"/>
            <w:vAlign w:val="center"/>
          </w:tcPr>
          <w:p w14:paraId="3135D02F" w14:textId="77777777" w:rsidR="00581102" w:rsidRPr="000A48C9" w:rsidRDefault="007C32CD" w:rsidP="00581102">
            <w:pPr>
              <w:rPr>
                <w:b/>
                <w:i/>
                <w:iCs/>
                <w:szCs w:val="28"/>
              </w:rPr>
            </w:pPr>
            <w:r>
              <w:rPr>
                <w:sz w:val="28"/>
                <w:szCs w:val="28"/>
              </w:rPr>
              <w:t>І. Языкознания</w:t>
            </w:r>
            <w:r w:rsidR="00581102" w:rsidRPr="000A48C9">
              <w:rPr>
                <w:sz w:val="28"/>
                <w:szCs w:val="28"/>
              </w:rPr>
              <w:t xml:space="preserve"> и литературоведени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327" w:type="dxa"/>
            <w:vAlign w:val="center"/>
          </w:tcPr>
          <w:p w14:paraId="78805F2E" w14:textId="77777777" w:rsidR="00581102" w:rsidRPr="000A48C9" w:rsidRDefault="00581102" w:rsidP="00581102">
            <w:pPr>
              <w:ind w:left="-108" w:right="-108"/>
              <w:rPr>
                <w:b/>
                <w:i/>
                <w:iCs/>
                <w:szCs w:val="28"/>
              </w:rPr>
            </w:pPr>
            <w:r w:rsidRPr="000A48C9">
              <w:rPr>
                <w:sz w:val="28"/>
                <w:szCs w:val="28"/>
              </w:rPr>
              <w:t xml:space="preserve">1. Русский язык </w:t>
            </w:r>
          </w:p>
        </w:tc>
        <w:tc>
          <w:tcPr>
            <w:tcW w:w="4195" w:type="dxa"/>
            <w:vAlign w:val="center"/>
          </w:tcPr>
          <w:p w14:paraId="6FD06C2E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Русский язык и литература</w:t>
            </w:r>
          </w:p>
        </w:tc>
      </w:tr>
      <w:tr w:rsidR="00581102" w:rsidRPr="000A48C9" w14:paraId="1AB93683" w14:textId="77777777" w:rsidTr="00581102">
        <w:trPr>
          <w:trHeight w:val="308"/>
        </w:trPr>
        <w:tc>
          <w:tcPr>
            <w:tcW w:w="2550" w:type="dxa"/>
            <w:vMerge/>
            <w:vAlign w:val="center"/>
          </w:tcPr>
          <w:p w14:paraId="24717972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304CCE9A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2. Русская литература</w:t>
            </w:r>
          </w:p>
        </w:tc>
        <w:tc>
          <w:tcPr>
            <w:tcW w:w="4195" w:type="dxa"/>
            <w:vAlign w:val="center"/>
          </w:tcPr>
          <w:p w14:paraId="0D9EA8AA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Русский язык и литература</w:t>
            </w:r>
          </w:p>
        </w:tc>
      </w:tr>
      <w:tr w:rsidR="00581102" w:rsidRPr="000A48C9" w14:paraId="4C2235F4" w14:textId="77777777" w:rsidTr="00581102">
        <w:trPr>
          <w:trHeight w:val="308"/>
        </w:trPr>
        <w:tc>
          <w:tcPr>
            <w:tcW w:w="2550" w:type="dxa"/>
            <w:vMerge/>
            <w:vAlign w:val="center"/>
          </w:tcPr>
          <w:p w14:paraId="4E6CEE45" w14:textId="77777777" w:rsidR="00581102" w:rsidRPr="000A48C9" w:rsidRDefault="00581102" w:rsidP="00581102">
            <w:pPr>
              <w:jc w:val="center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43FDAD20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3. Украинский язык и литература</w:t>
            </w:r>
          </w:p>
        </w:tc>
        <w:tc>
          <w:tcPr>
            <w:tcW w:w="4195" w:type="dxa"/>
            <w:vAlign w:val="center"/>
          </w:tcPr>
          <w:p w14:paraId="75E77937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Украинский язык и литература</w:t>
            </w:r>
          </w:p>
        </w:tc>
      </w:tr>
      <w:tr w:rsidR="00581102" w:rsidRPr="000A48C9" w14:paraId="657721B8" w14:textId="77777777" w:rsidTr="00581102">
        <w:trPr>
          <w:trHeight w:val="308"/>
        </w:trPr>
        <w:tc>
          <w:tcPr>
            <w:tcW w:w="2550" w:type="dxa"/>
            <w:vMerge/>
            <w:vAlign w:val="center"/>
          </w:tcPr>
          <w:p w14:paraId="577CBEF6" w14:textId="77777777" w:rsidR="00581102" w:rsidRPr="000A48C9" w:rsidRDefault="00581102" w:rsidP="00581102">
            <w:pPr>
              <w:jc w:val="center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67B6BDBB" w14:textId="77777777" w:rsidR="00581102" w:rsidRPr="000A48C9" w:rsidRDefault="00581102" w:rsidP="00581102">
            <w:pPr>
              <w:widowControl w:val="0"/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4. Крымскотатарский язык и литература</w:t>
            </w:r>
          </w:p>
        </w:tc>
        <w:tc>
          <w:tcPr>
            <w:tcW w:w="4195" w:type="dxa"/>
            <w:vAlign w:val="center"/>
          </w:tcPr>
          <w:p w14:paraId="68998B05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Крымскотатарский язык</w:t>
            </w:r>
          </w:p>
        </w:tc>
      </w:tr>
      <w:tr w:rsidR="00581102" w:rsidRPr="000A48C9" w14:paraId="2C80D381" w14:textId="77777777" w:rsidTr="00581102">
        <w:trPr>
          <w:trHeight w:val="308"/>
        </w:trPr>
        <w:tc>
          <w:tcPr>
            <w:tcW w:w="2550" w:type="dxa"/>
            <w:vMerge/>
            <w:vAlign w:val="center"/>
          </w:tcPr>
          <w:p w14:paraId="2655870E" w14:textId="77777777" w:rsidR="00581102" w:rsidRPr="000A48C9" w:rsidRDefault="00581102" w:rsidP="00581102">
            <w:pPr>
              <w:jc w:val="center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3A2AFD8D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5. Мировая литература</w:t>
            </w:r>
          </w:p>
        </w:tc>
        <w:tc>
          <w:tcPr>
            <w:tcW w:w="4195" w:type="dxa"/>
            <w:vAlign w:val="center"/>
          </w:tcPr>
          <w:p w14:paraId="1E4DDF6B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Русский язык и литература</w:t>
            </w:r>
          </w:p>
        </w:tc>
      </w:tr>
      <w:tr w:rsidR="00581102" w:rsidRPr="000A48C9" w14:paraId="49E8F17C" w14:textId="77777777" w:rsidTr="00581102">
        <w:trPr>
          <w:trHeight w:val="978"/>
        </w:trPr>
        <w:tc>
          <w:tcPr>
            <w:tcW w:w="2550" w:type="dxa"/>
            <w:vMerge/>
            <w:vAlign w:val="center"/>
          </w:tcPr>
          <w:p w14:paraId="653EC837" w14:textId="77777777" w:rsidR="00581102" w:rsidRPr="000A48C9" w:rsidRDefault="00581102" w:rsidP="00581102">
            <w:pPr>
              <w:jc w:val="center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3493C358" w14:textId="77777777" w:rsidR="00581102" w:rsidRPr="000A48C9" w:rsidRDefault="00581102" w:rsidP="00581102">
            <w:pPr>
              <w:widowControl w:val="0"/>
              <w:ind w:left="-108" w:right="-108"/>
              <w:rPr>
                <w:b/>
                <w:szCs w:val="28"/>
                <w:lang w:val="en-US"/>
              </w:rPr>
            </w:pPr>
            <w:r w:rsidRPr="000A48C9">
              <w:rPr>
                <w:sz w:val="28"/>
                <w:szCs w:val="28"/>
              </w:rPr>
              <w:t>6. Иностранные языки</w:t>
            </w:r>
          </w:p>
        </w:tc>
        <w:tc>
          <w:tcPr>
            <w:tcW w:w="4195" w:type="dxa"/>
            <w:vAlign w:val="center"/>
          </w:tcPr>
          <w:p w14:paraId="23B9C6E2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Английский язык</w:t>
            </w:r>
          </w:p>
          <w:p w14:paraId="290FA39F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Немецкий язык</w:t>
            </w:r>
          </w:p>
          <w:p w14:paraId="5804C43B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Французский язык</w:t>
            </w:r>
          </w:p>
        </w:tc>
      </w:tr>
      <w:tr w:rsidR="00581102" w:rsidRPr="000A48C9" w14:paraId="24132DDD" w14:textId="77777777" w:rsidTr="00581102">
        <w:trPr>
          <w:trHeight w:val="686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B186F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ІІ. Социально-гуманитарное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vAlign w:val="center"/>
          </w:tcPr>
          <w:p w14:paraId="4FB50F26" w14:textId="77777777" w:rsidR="00581102" w:rsidRPr="000A48C9" w:rsidRDefault="00581102" w:rsidP="00581102">
            <w:pPr>
              <w:widowControl w:val="0"/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1. Философия</w:t>
            </w:r>
          </w:p>
        </w:tc>
        <w:tc>
          <w:tcPr>
            <w:tcW w:w="4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1300D0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История России, обществознание (по выбору)</w:t>
            </w:r>
          </w:p>
        </w:tc>
      </w:tr>
      <w:tr w:rsidR="00581102" w:rsidRPr="000A48C9" w14:paraId="41FAC440" w14:textId="77777777" w:rsidTr="00581102">
        <w:trPr>
          <w:trHeight w:val="710"/>
        </w:trPr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14:paraId="0ED34C55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5B241293" w14:textId="77777777" w:rsidR="00581102" w:rsidRPr="000A48C9" w:rsidRDefault="00581102" w:rsidP="00581102">
            <w:pPr>
              <w:widowControl w:val="0"/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2. Социология</w:t>
            </w:r>
          </w:p>
        </w:tc>
        <w:tc>
          <w:tcPr>
            <w:tcW w:w="4195" w:type="dxa"/>
            <w:tcBorders>
              <w:right w:val="single" w:sz="4" w:space="0" w:color="auto"/>
            </w:tcBorders>
            <w:vAlign w:val="center"/>
          </w:tcPr>
          <w:p w14:paraId="11E96600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История России, обществознание (по выбору)</w:t>
            </w:r>
          </w:p>
        </w:tc>
      </w:tr>
      <w:tr w:rsidR="00581102" w:rsidRPr="000A48C9" w14:paraId="33637A07" w14:textId="77777777" w:rsidTr="00581102">
        <w:trPr>
          <w:trHeight w:val="550"/>
        </w:trPr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14:paraId="4C479235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70C0D59D" w14:textId="77777777" w:rsidR="00581102" w:rsidRPr="000A48C9" w:rsidRDefault="00581102" w:rsidP="00581102">
            <w:pPr>
              <w:widowControl w:val="0"/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3. Правоведение</w:t>
            </w:r>
          </w:p>
        </w:tc>
        <w:tc>
          <w:tcPr>
            <w:tcW w:w="4195" w:type="dxa"/>
            <w:tcBorders>
              <w:right w:val="single" w:sz="4" w:space="0" w:color="auto"/>
            </w:tcBorders>
            <w:vAlign w:val="center"/>
          </w:tcPr>
          <w:p w14:paraId="30CFEA7D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 xml:space="preserve">История России, обществознание (по выбору) </w:t>
            </w:r>
          </w:p>
        </w:tc>
      </w:tr>
      <w:tr w:rsidR="00581102" w:rsidRPr="000A48C9" w14:paraId="1575700B" w14:textId="77777777" w:rsidTr="00581102">
        <w:trPr>
          <w:trHeight w:val="615"/>
        </w:trPr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14:paraId="0A4D365D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4F2B3CC4" w14:textId="77777777" w:rsidR="00581102" w:rsidRPr="000A48C9" w:rsidRDefault="00581102" w:rsidP="00581102">
            <w:pPr>
              <w:widowControl w:val="0"/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 xml:space="preserve">4. Религиоведение  </w:t>
            </w:r>
          </w:p>
        </w:tc>
        <w:tc>
          <w:tcPr>
            <w:tcW w:w="4195" w:type="dxa"/>
            <w:tcBorders>
              <w:right w:val="single" w:sz="4" w:space="0" w:color="auto"/>
            </w:tcBorders>
            <w:vAlign w:val="center"/>
          </w:tcPr>
          <w:p w14:paraId="48C700C5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История России, обществознание (по выбору)</w:t>
            </w:r>
          </w:p>
        </w:tc>
      </w:tr>
      <w:tr w:rsidR="00581102" w:rsidRPr="000A48C9" w14:paraId="7F04CE85" w14:textId="77777777" w:rsidTr="00581102">
        <w:trPr>
          <w:trHeight w:val="527"/>
        </w:trPr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14:paraId="55580DBE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2E141142" w14:textId="77777777" w:rsidR="00581102" w:rsidRPr="000A48C9" w:rsidRDefault="00581102" w:rsidP="00581102">
            <w:pPr>
              <w:widowControl w:val="0"/>
              <w:ind w:left="-108" w:right="-108"/>
              <w:rPr>
                <w:b/>
                <w:szCs w:val="28"/>
                <w:lang w:val="en-US"/>
              </w:rPr>
            </w:pPr>
            <w:r w:rsidRPr="000A48C9">
              <w:rPr>
                <w:sz w:val="28"/>
                <w:szCs w:val="28"/>
              </w:rPr>
              <w:t>5. Педагогика</w:t>
            </w:r>
          </w:p>
        </w:tc>
        <w:tc>
          <w:tcPr>
            <w:tcW w:w="4195" w:type="dxa"/>
            <w:tcBorders>
              <w:right w:val="single" w:sz="4" w:space="0" w:color="auto"/>
            </w:tcBorders>
            <w:vAlign w:val="center"/>
          </w:tcPr>
          <w:p w14:paraId="52E6E5A5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Русский язык и литература</w:t>
            </w:r>
          </w:p>
        </w:tc>
      </w:tr>
      <w:tr w:rsidR="00581102" w:rsidRPr="000A48C9" w14:paraId="5915ABD1" w14:textId="77777777" w:rsidTr="00581102">
        <w:trPr>
          <w:trHeight w:val="549"/>
        </w:trPr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14:paraId="7673AD83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4ED47BB1" w14:textId="77777777" w:rsidR="00581102" w:rsidRPr="000A48C9" w:rsidRDefault="00581102" w:rsidP="00581102">
            <w:pPr>
              <w:widowControl w:val="0"/>
              <w:ind w:left="-108" w:right="-108"/>
              <w:rPr>
                <w:b/>
                <w:szCs w:val="28"/>
                <w:lang w:val="en-US"/>
              </w:rPr>
            </w:pPr>
            <w:r w:rsidRPr="000A48C9">
              <w:rPr>
                <w:sz w:val="28"/>
                <w:szCs w:val="28"/>
              </w:rPr>
              <w:t>6. Журналистика</w:t>
            </w:r>
          </w:p>
        </w:tc>
        <w:tc>
          <w:tcPr>
            <w:tcW w:w="4195" w:type="dxa"/>
            <w:tcBorders>
              <w:right w:val="single" w:sz="4" w:space="0" w:color="auto"/>
            </w:tcBorders>
            <w:vAlign w:val="center"/>
          </w:tcPr>
          <w:p w14:paraId="489A0DF1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Русский язык и литература</w:t>
            </w:r>
          </w:p>
        </w:tc>
      </w:tr>
      <w:tr w:rsidR="00581102" w:rsidRPr="000A48C9" w14:paraId="622451B8" w14:textId="77777777" w:rsidTr="00581102">
        <w:trPr>
          <w:trHeight w:val="551"/>
        </w:trPr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14:paraId="4B93C04A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7E44B896" w14:textId="593D2F53" w:rsidR="00581102" w:rsidRPr="000A48C9" w:rsidRDefault="00DE308B" w:rsidP="00581102">
            <w:pPr>
              <w:widowControl w:val="0"/>
              <w:ind w:left="-108" w:right="-108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81102" w:rsidRPr="000A48C9">
              <w:rPr>
                <w:sz w:val="28"/>
                <w:szCs w:val="28"/>
              </w:rPr>
              <w:t>. Фольклористика</w:t>
            </w:r>
          </w:p>
        </w:tc>
        <w:tc>
          <w:tcPr>
            <w:tcW w:w="4195" w:type="dxa"/>
            <w:tcBorders>
              <w:right w:val="single" w:sz="4" w:space="0" w:color="auto"/>
            </w:tcBorders>
            <w:vAlign w:val="center"/>
          </w:tcPr>
          <w:p w14:paraId="2D6A4D4D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Русский язык и литература</w:t>
            </w:r>
          </w:p>
        </w:tc>
      </w:tr>
      <w:tr w:rsidR="00581102" w:rsidRPr="000A48C9" w14:paraId="0E5F41E7" w14:textId="77777777" w:rsidTr="00581102">
        <w:trPr>
          <w:trHeight w:val="430"/>
        </w:trPr>
        <w:tc>
          <w:tcPr>
            <w:tcW w:w="2550" w:type="dxa"/>
            <w:vMerge/>
            <w:tcBorders>
              <w:left w:val="single" w:sz="4" w:space="0" w:color="auto"/>
            </w:tcBorders>
            <w:vAlign w:val="center"/>
          </w:tcPr>
          <w:p w14:paraId="265FFC60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4B61C45E" w14:textId="05F1C00A" w:rsidR="00581102" w:rsidRPr="000A48C9" w:rsidRDefault="00DE308B" w:rsidP="00581102">
            <w:pPr>
              <w:widowControl w:val="0"/>
              <w:ind w:left="-108" w:right="-108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81102" w:rsidRPr="000A48C9">
              <w:rPr>
                <w:sz w:val="28"/>
                <w:szCs w:val="28"/>
              </w:rPr>
              <w:t>. Культурология</w:t>
            </w:r>
          </w:p>
        </w:tc>
        <w:tc>
          <w:tcPr>
            <w:tcW w:w="41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B72DA8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Русский язык и литература</w:t>
            </w:r>
          </w:p>
        </w:tc>
      </w:tr>
      <w:tr w:rsidR="00581102" w:rsidRPr="000A48C9" w14:paraId="5310972E" w14:textId="77777777" w:rsidTr="00581102">
        <w:trPr>
          <w:trHeight w:val="466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6FF369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1CDA0D34" w14:textId="2AB2140F" w:rsidR="00581102" w:rsidRPr="000A48C9" w:rsidRDefault="00DE308B" w:rsidP="00581102">
            <w:pPr>
              <w:ind w:left="-108" w:right="-108"/>
              <w:rPr>
                <w:rFonts w:eastAsia="Calibri"/>
                <w:b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81102" w:rsidRPr="000A48C9">
              <w:rPr>
                <w:sz w:val="28"/>
                <w:szCs w:val="28"/>
              </w:rPr>
              <w:t>. Психология</w:t>
            </w:r>
          </w:p>
        </w:tc>
        <w:tc>
          <w:tcPr>
            <w:tcW w:w="41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393E1B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Биология, математика (по выбору)</w:t>
            </w:r>
          </w:p>
        </w:tc>
      </w:tr>
      <w:tr w:rsidR="00581102" w:rsidRPr="000A48C9" w14:paraId="6ED4C49C" w14:textId="77777777" w:rsidTr="00581102">
        <w:trPr>
          <w:trHeight w:val="322"/>
        </w:trPr>
        <w:tc>
          <w:tcPr>
            <w:tcW w:w="2550" w:type="dxa"/>
            <w:vMerge w:val="restart"/>
            <w:tcBorders>
              <w:top w:val="single" w:sz="4" w:space="0" w:color="auto"/>
            </w:tcBorders>
            <w:vAlign w:val="center"/>
          </w:tcPr>
          <w:p w14:paraId="3E84A5D7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I</w:t>
            </w:r>
            <w:r w:rsidRPr="000A48C9">
              <w:rPr>
                <w:sz w:val="28"/>
                <w:szCs w:val="28"/>
                <w:lang w:val="en-US"/>
              </w:rPr>
              <w:t>II</w:t>
            </w:r>
            <w:r w:rsidRPr="000A48C9">
              <w:rPr>
                <w:sz w:val="28"/>
                <w:szCs w:val="28"/>
              </w:rPr>
              <w:t>. Истории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vAlign w:val="center"/>
          </w:tcPr>
          <w:p w14:paraId="01DAF2B0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1. Археология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vAlign w:val="center"/>
          </w:tcPr>
          <w:p w14:paraId="479D0BA6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История России</w:t>
            </w:r>
          </w:p>
        </w:tc>
      </w:tr>
      <w:tr w:rsidR="00581102" w:rsidRPr="000A48C9" w14:paraId="28D1F244" w14:textId="77777777" w:rsidTr="00581102">
        <w:trPr>
          <w:trHeight w:val="322"/>
        </w:trPr>
        <w:tc>
          <w:tcPr>
            <w:tcW w:w="2550" w:type="dxa"/>
            <w:vMerge/>
            <w:vAlign w:val="center"/>
          </w:tcPr>
          <w:p w14:paraId="73877554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2EACFDA5" w14:textId="77777777" w:rsidR="00581102" w:rsidRPr="000A48C9" w:rsidRDefault="00581102" w:rsidP="00581102">
            <w:pPr>
              <w:widowControl w:val="0"/>
              <w:ind w:left="-108" w:right="-108"/>
              <w:rPr>
                <w:b/>
                <w:szCs w:val="28"/>
                <w:lang w:val="en-US"/>
              </w:rPr>
            </w:pPr>
            <w:r w:rsidRPr="000A48C9">
              <w:rPr>
                <w:sz w:val="28"/>
                <w:szCs w:val="28"/>
              </w:rPr>
              <w:t>2. Историческое краеведение</w:t>
            </w:r>
          </w:p>
        </w:tc>
        <w:tc>
          <w:tcPr>
            <w:tcW w:w="4195" w:type="dxa"/>
            <w:vAlign w:val="center"/>
          </w:tcPr>
          <w:p w14:paraId="3D8B6C99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История России</w:t>
            </w:r>
          </w:p>
        </w:tc>
      </w:tr>
      <w:tr w:rsidR="00581102" w:rsidRPr="000A48C9" w14:paraId="48C8E672" w14:textId="77777777" w:rsidTr="00581102">
        <w:trPr>
          <w:trHeight w:val="322"/>
        </w:trPr>
        <w:tc>
          <w:tcPr>
            <w:tcW w:w="2550" w:type="dxa"/>
            <w:vMerge/>
            <w:vAlign w:val="center"/>
          </w:tcPr>
          <w:p w14:paraId="1947D586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73D73FB5" w14:textId="77777777" w:rsidR="00581102" w:rsidRPr="000A48C9" w:rsidRDefault="00581102" w:rsidP="00581102">
            <w:pPr>
              <w:widowControl w:val="0"/>
              <w:ind w:left="-108" w:right="-108"/>
              <w:rPr>
                <w:b/>
                <w:szCs w:val="28"/>
                <w:lang w:val="en-US"/>
              </w:rPr>
            </w:pPr>
            <w:r w:rsidRPr="000A48C9">
              <w:rPr>
                <w:sz w:val="28"/>
                <w:szCs w:val="28"/>
              </w:rPr>
              <w:t>3. Этнология</w:t>
            </w:r>
          </w:p>
        </w:tc>
        <w:tc>
          <w:tcPr>
            <w:tcW w:w="4195" w:type="dxa"/>
            <w:vAlign w:val="center"/>
          </w:tcPr>
          <w:p w14:paraId="23B3EE47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История России</w:t>
            </w:r>
          </w:p>
        </w:tc>
      </w:tr>
      <w:tr w:rsidR="00581102" w:rsidRPr="000A48C9" w14:paraId="4D155303" w14:textId="77777777" w:rsidTr="00581102">
        <w:trPr>
          <w:trHeight w:val="322"/>
        </w:trPr>
        <w:tc>
          <w:tcPr>
            <w:tcW w:w="2550" w:type="dxa"/>
            <w:vMerge/>
            <w:vAlign w:val="center"/>
          </w:tcPr>
          <w:p w14:paraId="5E3D7649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76EFA44F" w14:textId="77777777" w:rsidR="00581102" w:rsidRPr="001431BA" w:rsidRDefault="00581102" w:rsidP="001431BA">
            <w:pPr>
              <w:widowControl w:val="0"/>
              <w:ind w:left="-108" w:right="-108"/>
              <w:rPr>
                <w:b/>
                <w:szCs w:val="28"/>
                <w:lang w:val="en-US"/>
              </w:rPr>
            </w:pPr>
            <w:r w:rsidRPr="001431BA">
              <w:rPr>
                <w:sz w:val="28"/>
                <w:szCs w:val="28"/>
              </w:rPr>
              <w:t xml:space="preserve">4. Военная история России </w:t>
            </w:r>
          </w:p>
        </w:tc>
        <w:tc>
          <w:tcPr>
            <w:tcW w:w="4195" w:type="dxa"/>
            <w:vAlign w:val="center"/>
          </w:tcPr>
          <w:p w14:paraId="627F6A13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История России</w:t>
            </w:r>
          </w:p>
        </w:tc>
      </w:tr>
      <w:tr w:rsidR="00581102" w:rsidRPr="000A48C9" w14:paraId="5370B0E3" w14:textId="77777777" w:rsidTr="00581102">
        <w:trPr>
          <w:trHeight w:val="322"/>
        </w:trPr>
        <w:tc>
          <w:tcPr>
            <w:tcW w:w="2550" w:type="dxa"/>
            <w:vMerge/>
            <w:vAlign w:val="center"/>
          </w:tcPr>
          <w:p w14:paraId="461E7A73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1A4C57E2" w14:textId="77777777" w:rsidR="00581102" w:rsidRPr="001431BA" w:rsidRDefault="00581102" w:rsidP="00581102">
            <w:pPr>
              <w:widowControl w:val="0"/>
              <w:ind w:left="-108" w:right="-108"/>
              <w:rPr>
                <w:b/>
                <w:szCs w:val="28"/>
              </w:rPr>
            </w:pPr>
            <w:r w:rsidRPr="001431BA">
              <w:rPr>
                <w:sz w:val="28"/>
                <w:szCs w:val="28"/>
              </w:rPr>
              <w:t>5. История России</w:t>
            </w:r>
          </w:p>
        </w:tc>
        <w:tc>
          <w:tcPr>
            <w:tcW w:w="4195" w:type="dxa"/>
            <w:vAlign w:val="center"/>
          </w:tcPr>
          <w:p w14:paraId="7DD4453A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История России</w:t>
            </w:r>
          </w:p>
        </w:tc>
      </w:tr>
      <w:tr w:rsidR="00581102" w:rsidRPr="000A48C9" w14:paraId="1AD63685" w14:textId="77777777" w:rsidTr="00581102">
        <w:trPr>
          <w:trHeight w:val="322"/>
        </w:trPr>
        <w:tc>
          <w:tcPr>
            <w:tcW w:w="2550" w:type="dxa"/>
            <w:vMerge/>
            <w:vAlign w:val="center"/>
          </w:tcPr>
          <w:p w14:paraId="253EE72F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7937AD12" w14:textId="77777777" w:rsidR="00581102" w:rsidRPr="000A48C9" w:rsidRDefault="00581102" w:rsidP="00581102">
            <w:pPr>
              <w:widowControl w:val="0"/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6. Всеобщая история</w:t>
            </w:r>
          </w:p>
        </w:tc>
        <w:tc>
          <w:tcPr>
            <w:tcW w:w="4195" w:type="dxa"/>
            <w:vAlign w:val="center"/>
          </w:tcPr>
          <w:p w14:paraId="67F771D0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История России</w:t>
            </w:r>
          </w:p>
        </w:tc>
      </w:tr>
      <w:tr w:rsidR="00581102" w:rsidRPr="000A48C9" w14:paraId="4DB645A5" w14:textId="77777777" w:rsidTr="00581102">
        <w:trPr>
          <w:trHeight w:val="632"/>
        </w:trPr>
        <w:tc>
          <w:tcPr>
            <w:tcW w:w="2550" w:type="dxa"/>
            <w:vMerge w:val="restart"/>
            <w:vAlign w:val="center"/>
          </w:tcPr>
          <w:p w14:paraId="26F64CC2" w14:textId="77777777" w:rsidR="00581102" w:rsidRPr="000A48C9" w:rsidRDefault="00581102" w:rsidP="00581102">
            <w:pPr>
              <w:rPr>
                <w:b/>
                <w:szCs w:val="28"/>
              </w:rPr>
            </w:pPr>
            <w:r w:rsidRPr="000A48C9">
              <w:rPr>
                <w:sz w:val="28"/>
                <w:szCs w:val="28"/>
                <w:lang w:val="en-US"/>
              </w:rPr>
              <w:t>I</w:t>
            </w:r>
            <w:r w:rsidRPr="000A48C9">
              <w:rPr>
                <w:sz w:val="28"/>
                <w:szCs w:val="28"/>
              </w:rPr>
              <w:t>V. Наук о Земле</w:t>
            </w:r>
          </w:p>
        </w:tc>
        <w:tc>
          <w:tcPr>
            <w:tcW w:w="3327" w:type="dxa"/>
            <w:vAlign w:val="center"/>
          </w:tcPr>
          <w:p w14:paraId="51EB6A0B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1. Физическая география и ландшафтоведение</w:t>
            </w:r>
          </w:p>
        </w:tc>
        <w:tc>
          <w:tcPr>
            <w:tcW w:w="4195" w:type="dxa"/>
            <w:vAlign w:val="center"/>
          </w:tcPr>
          <w:p w14:paraId="4F501158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География</w:t>
            </w:r>
          </w:p>
        </w:tc>
      </w:tr>
      <w:tr w:rsidR="00581102" w:rsidRPr="000A48C9" w14:paraId="2BEAE9C2" w14:textId="77777777" w:rsidTr="00581102">
        <w:trPr>
          <w:trHeight w:val="632"/>
        </w:trPr>
        <w:tc>
          <w:tcPr>
            <w:tcW w:w="2550" w:type="dxa"/>
            <w:vMerge/>
            <w:vAlign w:val="center"/>
          </w:tcPr>
          <w:p w14:paraId="649A9B43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1A434EC1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2. Геология и минералогия</w:t>
            </w:r>
          </w:p>
        </w:tc>
        <w:tc>
          <w:tcPr>
            <w:tcW w:w="4195" w:type="dxa"/>
            <w:vAlign w:val="center"/>
          </w:tcPr>
          <w:p w14:paraId="23310DCB" w14:textId="77777777" w:rsidR="00581102" w:rsidRPr="000A48C9" w:rsidRDefault="00581102" w:rsidP="00581102">
            <w:pPr>
              <w:pStyle w:val="2"/>
              <w:ind w:left="-108" w:right="-10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48C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581102" w:rsidRPr="000A48C9" w14:paraId="02B58087" w14:textId="77777777" w:rsidTr="00581102">
        <w:trPr>
          <w:trHeight w:val="632"/>
        </w:trPr>
        <w:tc>
          <w:tcPr>
            <w:tcW w:w="2550" w:type="dxa"/>
            <w:vMerge/>
            <w:vAlign w:val="center"/>
          </w:tcPr>
          <w:p w14:paraId="6E16761D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6EBE310A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3. Экономическая и социальная география</w:t>
            </w:r>
          </w:p>
        </w:tc>
        <w:tc>
          <w:tcPr>
            <w:tcW w:w="4195" w:type="dxa"/>
            <w:vAlign w:val="center"/>
          </w:tcPr>
          <w:p w14:paraId="116C4C3D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География</w:t>
            </w:r>
          </w:p>
        </w:tc>
      </w:tr>
      <w:tr w:rsidR="00581102" w:rsidRPr="000A48C9" w14:paraId="5D611B99" w14:textId="77777777" w:rsidTr="00581102">
        <w:trPr>
          <w:trHeight w:val="957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14:paraId="08106FA5" w14:textId="77777777" w:rsidR="00581102" w:rsidRPr="000A48C9" w:rsidRDefault="00581102" w:rsidP="00581102">
            <w:pPr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V. Технических наук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7997D40C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1.Технологические процессы и перспективные технологии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50AECFA7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Физика, математика (по выбору)</w:t>
            </w:r>
          </w:p>
        </w:tc>
      </w:tr>
      <w:tr w:rsidR="00581102" w:rsidRPr="000A48C9" w14:paraId="188C45A1" w14:textId="77777777" w:rsidTr="00581102">
        <w:trPr>
          <w:trHeight w:val="753"/>
        </w:trPr>
        <w:tc>
          <w:tcPr>
            <w:tcW w:w="2550" w:type="dxa"/>
            <w:vMerge/>
            <w:shd w:val="clear" w:color="auto" w:fill="auto"/>
            <w:vAlign w:val="center"/>
          </w:tcPr>
          <w:p w14:paraId="716CA5EE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70268422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2. Электроника и приборостроение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10A8031E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Физика, математика (по выбору)</w:t>
            </w:r>
          </w:p>
        </w:tc>
      </w:tr>
      <w:tr w:rsidR="00581102" w:rsidRPr="000A48C9" w14:paraId="2CF7C5A0" w14:textId="77777777" w:rsidTr="00581102">
        <w:trPr>
          <w:trHeight w:val="588"/>
        </w:trPr>
        <w:tc>
          <w:tcPr>
            <w:tcW w:w="2550" w:type="dxa"/>
            <w:vMerge/>
            <w:shd w:val="clear" w:color="auto" w:fill="auto"/>
            <w:vAlign w:val="center"/>
          </w:tcPr>
          <w:p w14:paraId="58580003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43055AB7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 xml:space="preserve">3. Авиа-, </w:t>
            </w:r>
            <w:proofErr w:type="spellStart"/>
            <w:r w:rsidRPr="000A48C9">
              <w:rPr>
                <w:sz w:val="28"/>
                <w:szCs w:val="28"/>
              </w:rPr>
              <w:t>ракето</w:t>
            </w:r>
            <w:proofErr w:type="spellEnd"/>
            <w:r w:rsidRPr="000A48C9">
              <w:rPr>
                <w:sz w:val="28"/>
                <w:szCs w:val="28"/>
              </w:rPr>
              <w:t xml:space="preserve">-, судо-, машиностроение 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3F760056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Физика, математика (по выбору)</w:t>
            </w:r>
          </w:p>
        </w:tc>
      </w:tr>
      <w:tr w:rsidR="00581102" w:rsidRPr="000A48C9" w14:paraId="1C6907E9" w14:textId="77777777" w:rsidTr="00581102">
        <w:trPr>
          <w:trHeight w:val="957"/>
        </w:trPr>
        <w:tc>
          <w:tcPr>
            <w:tcW w:w="2550" w:type="dxa"/>
            <w:vMerge/>
            <w:vAlign w:val="center"/>
          </w:tcPr>
          <w:p w14:paraId="3865518F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21F6AAE6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4. Экологически безопасные технологии и ресурсосбережение</w:t>
            </w:r>
          </w:p>
        </w:tc>
        <w:tc>
          <w:tcPr>
            <w:tcW w:w="4195" w:type="dxa"/>
            <w:vAlign w:val="center"/>
          </w:tcPr>
          <w:p w14:paraId="0F070C21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Физика, математика (по выбору)</w:t>
            </w:r>
          </w:p>
        </w:tc>
      </w:tr>
      <w:tr w:rsidR="00581102" w:rsidRPr="000A48C9" w14:paraId="5E0DBB95" w14:textId="77777777" w:rsidTr="00581102">
        <w:trPr>
          <w:trHeight w:val="957"/>
        </w:trPr>
        <w:tc>
          <w:tcPr>
            <w:tcW w:w="2550" w:type="dxa"/>
            <w:vMerge/>
            <w:vAlign w:val="center"/>
          </w:tcPr>
          <w:p w14:paraId="046138C9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20CC20E8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5. Научно-техническое творчество и изобретательство</w:t>
            </w:r>
          </w:p>
        </w:tc>
        <w:tc>
          <w:tcPr>
            <w:tcW w:w="4195" w:type="dxa"/>
            <w:vAlign w:val="center"/>
          </w:tcPr>
          <w:p w14:paraId="52172C5D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Физика, математика (по выбору)</w:t>
            </w:r>
          </w:p>
        </w:tc>
      </w:tr>
      <w:tr w:rsidR="00581102" w:rsidRPr="000A48C9" w14:paraId="7FE54AE0" w14:textId="77777777" w:rsidTr="00581102">
        <w:trPr>
          <w:trHeight w:val="646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14:paraId="4FE22E20" w14:textId="77777777" w:rsidR="00581102" w:rsidRPr="000A48C9" w:rsidRDefault="00581102" w:rsidP="00581102">
            <w:pPr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VІ. Компьютерных наук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33106A27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1. Компьютерные системы и сети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17C51C8F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Математика, информатика</w:t>
            </w:r>
            <w:r w:rsidRPr="000A48C9">
              <w:rPr>
                <w:sz w:val="28"/>
                <w:szCs w:val="28"/>
              </w:rPr>
              <w:br/>
              <w:t>(по выбору)</w:t>
            </w:r>
          </w:p>
        </w:tc>
      </w:tr>
      <w:tr w:rsidR="00581102" w:rsidRPr="000A48C9" w14:paraId="0772C525" w14:textId="77777777" w:rsidTr="00581102">
        <w:trPr>
          <w:trHeight w:val="646"/>
        </w:trPr>
        <w:tc>
          <w:tcPr>
            <w:tcW w:w="2550" w:type="dxa"/>
            <w:vMerge/>
            <w:shd w:val="clear" w:color="auto" w:fill="auto"/>
            <w:vAlign w:val="center"/>
          </w:tcPr>
          <w:p w14:paraId="1A7664AB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4B00C02C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2. Безопасность информационных и телекоммуникационных систем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76D93FD5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Математика, информатика</w:t>
            </w:r>
            <w:r w:rsidRPr="000A48C9">
              <w:rPr>
                <w:sz w:val="28"/>
                <w:szCs w:val="28"/>
              </w:rPr>
              <w:br/>
              <w:t>(по выбору)</w:t>
            </w:r>
          </w:p>
        </w:tc>
      </w:tr>
      <w:tr w:rsidR="00581102" w:rsidRPr="000A48C9" w14:paraId="3B6F390D" w14:textId="77777777" w:rsidTr="00581102">
        <w:trPr>
          <w:trHeight w:val="646"/>
        </w:trPr>
        <w:tc>
          <w:tcPr>
            <w:tcW w:w="2550" w:type="dxa"/>
            <w:vMerge/>
            <w:shd w:val="clear" w:color="auto" w:fill="auto"/>
            <w:vAlign w:val="center"/>
          </w:tcPr>
          <w:p w14:paraId="5901CC2B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35028283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3. Технологии программирования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3C559CDA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Математика, информатика</w:t>
            </w:r>
            <w:r w:rsidRPr="000A48C9">
              <w:rPr>
                <w:sz w:val="28"/>
                <w:szCs w:val="28"/>
              </w:rPr>
              <w:br/>
              <w:t>(по выбору)</w:t>
            </w:r>
          </w:p>
        </w:tc>
      </w:tr>
      <w:tr w:rsidR="00581102" w:rsidRPr="000A48C9" w14:paraId="25AFFA9B" w14:textId="77777777" w:rsidTr="00581102">
        <w:trPr>
          <w:trHeight w:val="646"/>
        </w:trPr>
        <w:tc>
          <w:tcPr>
            <w:tcW w:w="2550" w:type="dxa"/>
            <w:vMerge/>
            <w:shd w:val="clear" w:color="auto" w:fill="auto"/>
            <w:vAlign w:val="center"/>
          </w:tcPr>
          <w:p w14:paraId="34EC8A1B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717AF43D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4. Информационные системы, базы данных и системы искусственного интеллекта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14F8BE7A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Математика, информатика</w:t>
            </w:r>
            <w:r w:rsidRPr="000A48C9">
              <w:rPr>
                <w:sz w:val="28"/>
                <w:szCs w:val="28"/>
              </w:rPr>
              <w:br/>
              <w:t>(по выбору)</w:t>
            </w:r>
          </w:p>
        </w:tc>
      </w:tr>
      <w:tr w:rsidR="00581102" w:rsidRPr="000A48C9" w14:paraId="78F0F6B0" w14:textId="77777777" w:rsidTr="00581102">
        <w:trPr>
          <w:trHeight w:val="646"/>
        </w:trPr>
        <w:tc>
          <w:tcPr>
            <w:tcW w:w="2550" w:type="dxa"/>
            <w:vMerge/>
            <w:shd w:val="clear" w:color="auto" w:fill="auto"/>
            <w:vAlign w:val="center"/>
          </w:tcPr>
          <w:p w14:paraId="6B2DCD32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5725DC8A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5. Internet-технологии и WEB дизайн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628A9131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Математика, информатика</w:t>
            </w:r>
            <w:r w:rsidRPr="000A48C9">
              <w:rPr>
                <w:sz w:val="28"/>
                <w:szCs w:val="28"/>
              </w:rPr>
              <w:br/>
              <w:t>(по выбору)</w:t>
            </w:r>
          </w:p>
        </w:tc>
      </w:tr>
      <w:tr w:rsidR="00581102" w:rsidRPr="000A48C9" w14:paraId="0B0285EE" w14:textId="77777777" w:rsidTr="00581102">
        <w:trPr>
          <w:trHeight w:val="646"/>
        </w:trPr>
        <w:tc>
          <w:tcPr>
            <w:tcW w:w="2550" w:type="dxa"/>
            <w:vMerge/>
            <w:shd w:val="clear" w:color="auto" w:fill="auto"/>
            <w:vAlign w:val="center"/>
          </w:tcPr>
          <w:p w14:paraId="4F34C1BC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35F9369E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6. Информационно-телекоммуникационные системы и технологии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34B125C3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Математика, информатика</w:t>
            </w:r>
            <w:r w:rsidRPr="000A48C9">
              <w:rPr>
                <w:sz w:val="28"/>
                <w:szCs w:val="28"/>
              </w:rPr>
              <w:br/>
              <w:t>(по выбору)</w:t>
            </w:r>
          </w:p>
        </w:tc>
      </w:tr>
      <w:tr w:rsidR="00581102" w:rsidRPr="000A48C9" w14:paraId="03F8EEB2" w14:textId="77777777" w:rsidTr="00581102">
        <w:trPr>
          <w:trHeight w:val="646"/>
        </w:trPr>
        <w:tc>
          <w:tcPr>
            <w:tcW w:w="2550" w:type="dxa"/>
            <w:vMerge/>
            <w:shd w:val="clear" w:color="auto" w:fill="auto"/>
            <w:vAlign w:val="center"/>
          </w:tcPr>
          <w:p w14:paraId="7AD8B800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6717CF35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7</w:t>
            </w:r>
            <w:r w:rsidR="001431BA">
              <w:rPr>
                <w:sz w:val="28"/>
                <w:szCs w:val="28"/>
              </w:rPr>
              <w:t>.</w:t>
            </w:r>
            <w:r w:rsidRPr="000A48C9">
              <w:rPr>
                <w:sz w:val="28"/>
                <w:szCs w:val="28"/>
              </w:rPr>
              <w:t xml:space="preserve"> Робототехника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17752429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Математика, информатика</w:t>
            </w:r>
            <w:r w:rsidRPr="000A48C9">
              <w:rPr>
                <w:sz w:val="28"/>
                <w:szCs w:val="28"/>
              </w:rPr>
              <w:br/>
              <w:t>(по выбору)</w:t>
            </w:r>
          </w:p>
        </w:tc>
      </w:tr>
      <w:tr w:rsidR="00581102" w:rsidRPr="000A48C9" w14:paraId="768195B1" w14:textId="77777777" w:rsidTr="00581102">
        <w:trPr>
          <w:trHeight w:val="308"/>
        </w:trPr>
        <w:tc>
          <w:tcPr>
            <w:tcW w:w="2550" w:type="dxa"/>
            <w:vMerge w:val="restart"/>
            <w:vAlign w:val="center"/>
          </w:tcPr>
          <w:p w14:paraId="7FE9E62C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VIІ. Математики</w:t>
            </w:r>
          </w:p>
        </w:tc>
        <w:tc>
          <w:tcPr>
            <w:tcW w:w="3327" w:type="dxa"/>
            <w:vAlign w:val="center"/>
          </w:tcPr>
          <w:p w14:paraId="4B301913" w14:textId="77777777" w:rsidR="00581102" w:rsidRPr="000A48C9" w:rsidRDefault="00581102" w:rsidP="00581102">
            <w:pPr>
              <w:widowControl w:val="0"/>
              <w:ind w:left="-108" w:right="-108"/>
              <w:rPr>
                <w:b/>
                <w:i/>
                <w:szCs w:val="28"/>
              </w:rPr>
            </w:pPr>
            <w:r w:rsidRPr="000A48C9">
              <w:rPr>
                <w:sz w:val="28"/>
                <w:szCs w:val="28"/>
              </w:rPr>
              <w:t>1. Математика</w:t>
            </w:r>
          </w:p>
        </w:tc>
        <w:tc>
          <w:tcPr>
            <w:tcW w:w="4195" w:type="dxa"/>
            <w:vAlign w:val="center"/>
          </w:tcPr>
          <w:p w14:paraId="0F3EC7BF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bCs/>
                <w:szCs w:val="28"/>
              </w:rPr>
            </w:pPr>
            <w:r w:rsidRPr="000A48C9">
              <w:rPr>
                <w:sz w:val="28"/>
                <w:szCs w:val="28"/>
              </w:rPr>
              <w:t>Математика</w:t>
            </w:r>
          </w:p>
        </w:tc>
      </w:tr>
      <w:tr w:rsidR="00581102" w:rsidRPr="000A48C9" w14:paraId="0494D1CC" w14:textId="77777777" w:rsidTr="00581102">
        <w:trPr>
          <w:trHeight w:val="308"/>
        </w:trPr>
        <w:tc>
          <w:tcPr>
            <w:tcW w:w="2550" w:type="dxa"/>
            <w:vMerge/>
            <w:vAlign w:val="center"/>
          </w:tcPr>
          <w:p w14:paraId="6458A70D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380D9263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2. Прикладная математика</w:t>
            </w:r>
          </w:p>
        </w:tc>
        <w:tc>
          <w:tcPr>
            <w:tcW w:w="4195" w:type="dxa"/>
            <w:vAlign w:val="center"/>
          </w:tcPr>
          <w:p w14:paraId="7BB5B2AF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Математика</w:t>
            </w:r>
          </w:p>
        </w:tc>
      </w:tr>
      <w:tr w:rsidR="00581102" w:rsidRPr="000A48C9" w14:paraId="1669BCCF" w14:textId="77777777" w:rsidTr="00581102">
        <w:trPr>
          <w:trHeight w:val="677"/>
        </w:trPr>
        <w:tc>
          <w:tcPr>
            <w:tcW w:w="2550" w:type="dxa"/>
            <w:vMerge/>
            <w:vAlign w:val="center"/>
          </w:tcPr>
          <w:p w14:paraId="5C413A14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4D5DE93B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3. Математическое моделирование</w:t>
            </w:r>
          </w:p>
        </w:tc>
        <w:tc>
          <w:tcPr>
            <w:tcW w:w="4195" w:type="dxa"/>
            <w:vAlign w:val="center"/>
          </w:tcPr>
          <w:p w14:paraId="26C95FB7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Математика</w:t>
            </w:r>
          </w:p>
        </w:tc>
      </w:tr>
      <w:tr w:rsidR="00581102" w:rsidRPr="000A48C9" w14:paraId="2D0AE9C4" w14:textId="77777777" w:rsidTr="00581102">
        <w:trPr>
          <w:trHeight w:val="322"/>
        </w:trPr>
        <w:tc>
          <w:tcPr>
            <w:tcW w:w="2550" w:type="dxa"/>
            <w:vMerge w:val="restart"/>
            <w:vAlign w:val="center"/>
          </w:tcPr>
          <w:p w14:paraId="717D160E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  <w:r w:rsidRPr="000A48C9">
              <w:rPr>
                <w:sz w:val="28"/>
                <w:szCs w:val="28"/>
                <w:lang w:val="en-US"/>
              </w:rPr>
              <w:t>VIII</w:t>
            </w:r>
            <w:r w:rsidRPr="000A48C9">
              <w:rPr>
                <w:sz w:val="28"/>
                <w:szCs w:val="28"/>
              </w:rPr>
              <w:t>. Физики и астрономии</w:t>
            </w:r>
          </w:p>
        </w:tc>
        <w:tc>
          <w:tcPr>
            <w:tcW w:w="3327" w:type="dxa"/>
            <w:vAlign w:val="center"/>
          </w:tcPr>
          <w:p w14:paraId="66C41484" w14:textId="77777777" w:rsidR="00581102" w:rsidRPr="000A48C9" w:rsidRDefault="00581102" w:rsidP="00581102">
            <w:pPr>
              <w:widowControl w:val="0"/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1. Теоретическая физика</w:t>
            </w:r>
          </w:p>
        </w:tc>
        <w:tc>
          <w:tcPr>
            <w:tcW w:w="4195" w:type="dxa"/>
            <w:vAlign w:val="center"/>
          </w:tcPr>
          <w:p w14:paraId="0B53E87E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Физика</w:t>
            </w:r>
          </w:p>
        </w:tc>
      </w:tr>
      <w:tr w:rsidR="00581102" w:rsidRPr="000A48C9" w14:paraId="60242EA5" w14:textId="77777777" w:rsidTr="00581102">
        <w:trPr>
          <w:trHeight w:val="646"/>
        </w:trPr>
        <w:tc>
          <w:tcPr>
            <w:tcW w:w="2550" w:type="dxa"/>
            <w:vMerge/>
            <w:vAlign w:val="center"/>
          </w:tcPr>
          <w:p w14:paraId="16B6BC54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7B6397DC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2. Экспериментальная физика</w:t>
            </w:r>
          </w:p>
        </w:tc>
        <w:tc>
          <w:tcPr>
            <w:tcW w:w="4195" w:type="dxa"/>
            <w:vAlign w:val="center"/>
          </w:tcPr>
          <w:p w14:paraId="36C5DFB7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Физика</w:t>
            </w:r>
          </w:p>
        </w:tc>
      </w:tr>
      <w:tr w:rsidR="00581102" w:rsidRPr="000A48C9" w14:paraId="0308A949" w14:textId="77777777" w:rsidTr="00581102">
        <w:trPr>
          <w:trHeight w:val="646"/>
        </w:trPr>
        <w:tc>
          <w:tcPr>
            <w:tcW w:w="2550" w:type="dxa"/>
            <w:vMerge/>
            <w:vAlign w:val="center"/>
          </w:tcPr>
          <w:p w14:paraId="671E4E80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10B6672F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3. Астрономия и астрофизика</w:t>
            </w:r>
          </w:p>
        </w:tc>
        <w:tc>
          <w:tcPr>
            <w:tcW w:w="4195" w:type="dxa"/>
            <w:vAlign w:val="center"/>
          </w:tcPr>
          <w:p w14:paraId="40A13204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pacing w:val="-1"/>
                <w:sz w:val="28"/>
                <w:szCs w:val="28"/>
              </w:rPr>
              <w:t>Физика</w:t>
            </w:r>
          </w:p>
        </w:tc>
      </w:tr>
      <w:tr w:rsidR="00581102" w:rsidRPr="000A48C9" w14:paraId="107EF945" w14:textId="77777777" w:rsidTr="00581102">
        <w:trPr>
          <w:trHeight w:val="646"/>
        </w:trPr>
        <w:tc>
          <w:tcPr>
            <w:tcW w:w="2550" w:type="dxa"/>
            <w:vMerge/>
            <w:vAlign w:val="center"/>
          </w:tcPr>
          <w:p w14:paraId="7E530339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51AF9A45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 xml:space="preserve">4. </w:t>
            </w:r>
            <w:proofErr w:type="spellStart"/>
            <w:r w:rsidRPr="000A48C9">
              <w:rPr>
                <w:sz w:val="28"/>
                <w:szCs w:val="28"/>
              </w:rPr>
              <w:t>Аэрофизика</w:t>
            </w:r>
            <w:proofErr w:type="spellEnd"/>
            <w:r w:rsidRPr="000A48C9">
              <w:rPr>
                <w:sz w:val="28"/>
                <w:szCs w:val="28"/>
              </w:rPr>
              <w:t xml:space="preserve"> и космические исследования</w:t>
            </w:r>
          </w:p>
        </w:tc>
        <w:tc>
          <w:tcPr>
            <w:tcW w:w="4195" w:type="dxa"/>
            <w:vAlign w:val="center"/>
          </w:tcPr>
          <w:p w14:paraId="58BE1D82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pacing w:val="-1"/>
                <w:sz w:val="28"/>
                <w:szCs w:val="28"/>
              </w:rPr>
              <w:t>Физика</w:t>
            </w:r>
          </w:p>
        </w:tc>
      </w:tr>
      <w:tr w:rsidR="00581102" w:rsidRPr="000A48C9" w14:paraId="6BF1D485" w14:textId="77777777" w:rsidTr="00581102">
        <w:trPr>
          <w:trHeight w:val="632"/>
        </w:trPr>
        <w:tc>
          <w:tcPr>
            <w:tcW w:w="2550" w:type="dxa"/>
            <w:vMerge w:val="restart"/>
            <w:vAlign w:val="center"/>
          </w:tcPr>
          <w:p w14:paraId="722D74E6" w14:textId="77777777" w:rsidR="00581102" w:rsidRPr="000A48C9" w:rsidRDefault="00581102" w:rsidP="00581102">
            <w:pPr>
              <w:widowControl w:val="0"/>
              <w:rPr>
                <w:b/>
                <w:szCs w:val="28"/>
              </w:rPr>
            </w:pPr>
            <w:r w:rsidRPr="000A48C9">
              <w:rPr>
                <w:sz w:val="28"/>
                <w:szCs w:val="28"/>
                <w:lang w:val="en-US"/>
              </w:rPr>
              <w:lastRenderedPageBreak/>
              <w:t>I</w:t>
            </w:r>
            <w:r w:rsidRPr="000A48C9">
              <w:rPr>
                <w:sz w:val="28"/>
                <w:szCs w:val="28"/>
              </w:rPr>
              <w:t>X. Экономики</w:t>
            </w:r>
          </w:p>
        </w:tc>
        <w:tc>
          <w:tcPr>
            <w:tcW w:w="3327" w:type="dxa"/>
            <w:vAlign w:val="center"/>
          </w:tcPr>
          <w:p w14:paraId="54EA9B88" w14:textId="77777777" w:rsidR="00581102" w:rsidRPr="00913595" w:rsidRDefault="00581102" w:rsidP="00581102">
            <w:pPr>
              <w:widowControl w:val="0"/>
              <w:tabs>
                <w:tab w:val="left" w:pos="440"/>
              </w:tabs>
              <w:ind w:left="-108" w:right="-108"/>
              <w:rPr>
                <w:b/>
                <w:szCs w:val="28"/>
              </w:rPr>
            </w:pPr>
            <w:r w:rsidRPr="00913595">
              <w:rPr>
                <w:sz w:val="28"/>
                <w:szCs w:val="28"/>
              </w:rPr>
              <w:t xml:space="preserve">1. Экономика </w:t>
            </w:r>
          </w:p>
        </w:tc>
        <w:tc>
          <w:tcPr>
            <w:tcW w:w="4195" w:type="dxa"/>
            <w:vAlign w:val="center"/>
          </w:tcPr>
          <w:p w14:paraId="475D9389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Математика, экономика</w:t>
            </w:r>
            <w:r w:rsidRPr="000A48C9">
              <w:rPr>
                <w:sz w:val="28"/>
                <w:szCs w:val="28"/>
              </w:rPr>
              <w:br/>
              <w:t xml:space="preserve">(по выбору для 10-11 </w:t>
            </w:r>
            <w:proofErr w:type="spellStart"/>
            <w:r w:rsidRPr="000A48C9">
              <w:rPr>
                <w:sz w:val="28"/>
                <w:szCs w:val="28"/>
              </w:rPr>
              <w:t>кл</w:t>
            </w:r>
            <w:proofErr w:type="spellEnd"/>
            <w:r w:rsidRPr="000A48C9">
              <w:rPr>
                <w:sz w:val="28"/>
                <w:szCs w:val="28"/>
              </w:rPr>
              <w:t>.)</w:t>
            </w:r>
          </w:p>
        </w:tc>
      </w:tr>
      <w:tr w:rsidR="00581102" w:rsidRPr="000A48C9" w14:paraId="161C079F" w14:textId="77777777" w:rsidTr="00581102">
        <w:trPr>
          <w:trHeight w:val="68"/>
        </w:trPr>
        <w:tc>
          <w:tcPr>
            <w:tcW w:w="2550" w:type="dxa"/>
            <w:vMerge/>
            <w:vAlign w:val="center"/>
          </w:tcPr>
          <w:p w14:paraId="3772E5C8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4DE6000C" w14:textId="77777777" w:rsidR="00581102" w:rsidRPr="00FF1690" w:rsidRDefault="00581102" w:rsidP="00581102">
            <w:pPr>
              <w:ind w:left="-108" w:right="-108"/>
              <w:rPr>
                <w:b/>
                <w:szCs w:val="28"/>
              </w:rPr>
            </w:pPr>
            <w:r w:rsidRPr="00FF1690">
              <w:rPr>
                <w:sz w:val="28"/>
                <w:szCs w:val="28"/>
              </w:rPr>
              <w:t xml:space="preserve">2. </w:t>
            </w:r>
            <w:r w:rsidR="00FF1690" w:rsidRPr="00FF1690">
              <w:rPr>
                <w:sz w:val="28"/>
                <w:szCs w:val="28"/>
              </w:rPr>
              <w:t>Менеджмент и предпринимательство</w:t>
            </w:r>
          </w:p>
        </w:tc>
        <w:tc>
          <w:tcPr>
            <w:tcW w:w="4195" w:type="dxa"/>
            <w:vAlign w:val="center"/>
          </w:tcPr>
          <w:p w14:paraId="0B9CB6C3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Математика, экономика</w:t>
            </w:r>
            <w:r w:rsidRPr="000A48C9">
              <w:rPr>
                <w:sz w:val="28"/>
                <w:szCs w:val="28"/>
              </w:rPr>
              <w:br/>
              <w:t xml:space="preserve">(по выбору для 10-11 </w:t>
            </w:r>
            <w:proofErr w:type="spellStart"/>
            <w:r w:rsidRPr="000A48C9">
              <w:rPr>
                <w:sz w:val="28"/>
                <w:szCs w:val="28"/>
              </w:rPr>
              <w:t>кл</w:t>
            </w:r>
            <w:proofErr w:type="spellEnd"/>
            <w:r w:rsidRPr="000A48C9">
              <w:rPr>
                <w:sz w:val="28"/>
                <w:szCs w:val="28"/>
              </w:rPr>
              <w:t>.)</w:t>
            </w:r>
          </w:p>
        </w:tc>
      </w:tr>
      <w:tr w:rsidR="00581102" w:rsidRPr="000A48C9" w14:paraId="1161088C" w14:textId="77777777" w:rsidTr="00581102">
        <w:trPr>
          <w:trHeight w:val="68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14:paraId="4C5D1BC1" w14:textId="77777777" w:rsidR="00581102" w:rsidRPr="000A48C9" w:rsidRDefault="00581102" w:rsidP="00581102">
            <w:pPr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X. Химико-биологическое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2AFE8F69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1. Ботаника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02D06FE3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Биология, химия</w:t>
            </w:r>
            <w:r w:rsidRPr="000A48C9">
              <w:rPr>
                <w:sz w:val="28"/>
                <w:szCs w:val="28"/>
                <w:lang w:val="en-US"/>
              </w:rPr>
              <w:t xml:space="preserve"> </w:t>
            </w:r>
            <w:r w:rsidRPr="000A48C9">
              <w:rPr>
                <w:sz w:val="28"/>
                <w:szCs w:val="28"/>
              </w:rPr>
              <w:t>(по выбору)</w:t>
            </w:r>
          </w:p>
        </w:tc>
      </w:tr>
      <w:tr w:rsidR="00581102" w:rsidRPr="000A48C9" w14:paraId="34EB4514" w14:textId="77777777" w:rsidTr="00581102">
        <w:trPr>
          <w:trHeight w:val="465"/>
        </w:trPr>
        <w:tc>
          <w:tcPr>
            <w:tcW w:w="2550" w:type="dxa"/>
            <w:vMerge/>
            <w:shd w:val="clear" w:color="auto" w:fill="auto"/>
            <w:vAlign w:val="center"/>
          </w:tcPr>
          <w:p w14:paraId="5291955D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361BEB99" w14:textId="77777777" w:rsidR="00581102" w:rsidRPr="000A48C9" w:rsidRDefault="00581102" w:rsidP="00581102">
            <w:pPr>
              <w:ind w:left="-108" w:right="-108"/>
              <w:rPr>
                <w:rFonts w:eastAsia="Calibri"/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2. Зоология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682A2C1D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Биология, химия</w:t>
            </w:r>
            <w:r w:rsidRPr="000A48C9">
              <w:rPr>
                <w:sz w:val="28"/>
                <w:szCs w:val="28"/>
                <w:lang w:val="en-US"/>
              </w:rPr>
              <w:t xml:space="preserve"> </w:t>
            </w:r>
            <w:r w:rsidRPr="000A48C9">
              <w:rPr>
                <w:sz w:val="28"/>
                <w:szCs w:val="28"/>
              </w:rPr>
              <w:t>(по выбору)</w:t>
            </w:r>
          </w:p>
        </w:tc>
      </w:tr>
      <w:tr w:rsidR="00581102" w:rsidRPr="000A48C9" w14:paraId="485CB3E1" w14:textId="77777777" w:rsidTr="00581102">
        <w:trPr>
          <w:trHeight w:val="414"/>
        </w:trPr>
        <w:tc>
          <w:tcPr>
            <w:tcW w:w="2550" w:type="dxa"/>
            <w:vMerge/>
            <w:shd w:val="clear" w:color="auto" w:fill="auto"/>
            <w:vAlign w:val="center"/>
          </w:tcPr>
          <w:p w14:paraId="40C5E35D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02B02B20" w14:textId="77777777" w:rsidR="00581102" w:rsidRPr="000A48C9" w:rsidRDefault="00581102" w:rsidP="00581102">
            <w:pPr>
              <w:ind w:left="-108" w:right="-108"/>
              <w:rPr>
                <w:rFonts w:eastAsia="Calibri"/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3. Химия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3B7310EA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Биология, химия</w:t>
            </w:r>
            <w:r w:rsidRPr="000A48C9">
              <w:rPr>
                <w:sz w:val="28"/>
                <w:szCs w:val="28"/>
                <w:lang w:val="en-US"/>
              </w:rPr>
              <w:t xml:space="preserve"> </w:t>
            </w:r>
            <w:r w:rsidRPr="000A48C9">
              <w:rPr>
                <w:sz w:val="28"/>
                <w:szCs w:val="28"/>
              </w:rPr>
              <w:t>(по выбору)</w:t>
            </w:r>
          </w:p>
        </w:tc>
      </w:tr>
      <w:tr w:rsidR="00581102" w:rsidRPr="000A48C9" w14:paraId="2EEC19CB" w14:textId="77777777" w:rsidTr="00581102">
        <w:trPr>
          <w:trHeight w:val="406"/>
        </w:trPr>
        <w:tc>
          <w:tcPr>
            <w:tcW w:w="2550" w:type="dxa"/>
            <w:vMerge/>
            <w:shd w:val="clear" w:color="auto" w:fill="auto"/>
            <w:vAlign w:val="center"/>
          </w:tcPr>
          <w:p w14:paraId="276DAB89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355A76B8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4. Материаловедение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6A89436A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Биология, химия</w:t>
            </w:r>
            <w:r w:rsidRPr="000A48C9">
              <w:rPr>
                <w:sz w:val="28"/>
                <w:szCs w:val="28"/>
                <w:lang w:val="en-US"/>
              </w:rPr>
              <w:t xml:space="preserve"> </w:t>
            </w:r>
            <w:r w:rsidRPr="000A48C9">
              <w:rPr>
                <w:sz w:val="28"/>
                <w:szCs w:val="28"/>
              </w:rPr>
              <w:t>(по выбору)</w:t>
            </w:r>
          </w:p>
        </w:tc>
      </w:tr>
      <w:tr w:rsidR="00581102" w:rsidRPr="000A48C9" w14:paraId="14814318" w14:textId="77777777" w:rsidTr="00581102">
        <w:trPr>
          <w:trHeight w:val="426"/>
        </w:trPr>
        <w:tc>
          <w:tcPr>
            <w:tcW w:w="2550" w:type="dxa"/>
            <w:vMerge/>
            <w:shd w:val="clear" w:color="auto" w:fill="auto"/>
            <w:vAlign w:val="center"/>
          </w:tcPr>
          <w:p w14:paraId="32A643E2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2F87055A" w14:textId="77777777" w:rsidR="00581102" w:rsidRPr="000A48C9" w:rsidRDefault="00581102" w:rsidP="00581102">
            <w:pPr>
              <w:ind w:left="-108" w:right="-108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5. Общая биология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69E515C6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Биология, химия</w:t>
            </w:r>
            <w:r w:rsidRPr="000A48C9">
              <w:rPr>
                <w:sz w:val="28"/>
                <w:szCs w:val="28"/>
                <w:lang w:val="en-US"/>
              </w:rPr>
              <w:t xml:space="preserve"> </w:t>
            </w:r>
            <w:r w:rsidRPr="000A48C9">
              <w:rPr>
                <w:sz w:val="28"/>
                <w:szCs w:val="28"/>
              </w:rPr>
              <w:t>(по выбору)</w:t>
            </w:r>
          </w:p>
        </w:tc>
      </w:tr>
      <w:tr w:rsidR="00581102" w:rsidRPr="000A48C9" w14:paraId="50FC3A02" w14:textId="77777777" w:rsidTr="00581102">
        <w:trPr>
          <w:trHeight w:val="404"/>
        </w:trPr>
        <w:tc>
          <w:tcPr>
            <w:tcW w:w="2550" w:type="dxa"/>
            <w:vMerge/>
            <w:shd w:val="clear" w:color="auto" w:fill="auto"/>
            <w:vAlign w:val="center"/>
          </w:tcPr>
          <w:p w14:paraId="3DF7B45B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62CEC938" w14:textId="77777777" w:rsidR="00581102" w:rsidRPr="000A48C9" w:rsidRDefault="00581102" w:rsidP="00581102">
            <w:pPr>
              <w:ind w:left="-108" w:right="-108"/>
              <w:rPr>
                <w:rFonts w:eastAsia="Calibri"/>
                <w:b/>
                <w:szCs w:val="28"/>
              </w:rPr>
            </w:pPr>
            <w:r w:rsidRPr="000A48C9">
              <w:rPr>
                <w:sz w:val="28"/>
                <w:szCs w:val="28"/>
                <w:lang w:val="en-US"/>
              </w:rPr>
              <w:t>4</w:t>
            </w:r>
            <w:r w:rsidRPr="000A48C9">
              <w:rPr>
                <w:sz w:val="28"/>
                <w:szCs w:val="28"/>
              </w:rPr>
              <w:t>. Биология человека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320A5218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Биология, химия</w:t>
            </w:r>
            <w:r w:rsidRPr="000A48C9">
              <w:rPr>
                <w:sz w:val="28"/>
                <w:szCs w:val="28"/>
                <w:lang w:val="en-US"/>
              </w:rPr>
              <w:t xml:space="preserve"> </w:t>
            </w:r>
            <w:r w:rsidRPr="000A48C9">
              <w:rPr>
                <w:sz w:val="28"/>
                <w:szCs w:val="28"/>
              </w:rPr>
              <w:t>(по выбору)</w:t>
            </w:r>
          </w:p>
        </w:tc>
      </w:tr>
      <w:tr w:rsidR="00581102" w:rsidRPr="000A48C9" w14:paraId="1AA58DD9" w14:textId="77777777" w:rsidTr="00581102">
        <w:trPr>
          <w:trHeight w:val="424"/>
        </w:trPr>
        <w:tc>
          <w:tcPr>
            <w:tcW w:w="2550" w:type="dxa"/>
            <w:vMerge/>
            <w:shd w:val="clear" w:color="auto" w:fill="auto"/>
            <w:vAlign w:val="center"/>
          </w:tcPr>
          <w:p w14:paraId="774A5004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78EC9BDE" w14:textId="77777777" w:rsidR="00581102" w:rsidRPr="000A48C9" w:rsidRDefault="00581102" w:rsidP="00581102">
            <w:pPr>
              <w:ind w:left="-108" w:right="-108"/>
              <w:rPr>
                <w:rFonts w:eastAsia="Calibri"/>
                <w:b/>
                <w:szCs w:val="28"/>
              </w:rPr>
            </w:pPr>
            <w:r w:rsidRPr="000A48C9">
              <w:rPr>
                <w:sz w:val="28"/>
                <w:szCs w:val="28"/>
                <w:lang w:val="en-US"/>
              </w:rPr>
              <w:t>5</w:t>
            </w:r>
            <w:r w:rsidRPr="000A48C9">
              <w:rPr>
                <w:sz w:val="28"/>
                <w:szCs w:val="28"/>
              </w:rPr>
              <w:t>. Экология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28247B93" w14:textId="77777777" w:rsidR="00581102" w:rsidRPr="000A48C9" w:rsidRDefault="00581102" w:rsidP="00581102">
            <w:pPr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Биология, химия (по выбору)</w:t>
            </w:r>
          </w:p>
        </w:tc>
      </w:tr>
      <w:tr w:rsidR="00581102" w:rsidRPr="000A48C9" w14:paraId="212D1782" w14:textId="77777777" w:rsidTr="00581102">
        <w:trPr>
          <w:trHeight w:val="646"/>
        </w:trPr>
        <w:tc>
          <w:tcPr>
            <w:tcW w:w="2550" w:type="dxa"/>
            <w:vMerge/>
            <w:shd w:val="clear" w:color="auto" w:fill="auto"/>
            <w:vAlign w:val="center"/>
          </w:tcPr>
          <w:p w14:paraId="5C3F7055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08C5570E" w14:textId="77777777" w:rsidR="00581102" w:rsidRPr="000A48C9" w:rsidRDefault="00581102" w:rsidP="00581102">
            <w:pPr>
              <w:ind w:left="-108" w:right="-108"/>
              <w:rPr>
                <w:rFonts w:eastAsia="Calibri"/>
                <w:b/>
                <w:szCs w:val="28"/>
              </w:rPr>
            </w:pPr>
            <w:r w:rsidRPr="000A48C9">
              <w:rPr>
                <w:sz w:val="28"/>
                <w:szCs w:val="28"/>
                <w:lang w:val="en-US"/>
              </w:rPr>
              <w:t>6</w:t>
            </w:r>
            <w:r w:rsidRPr="000A48C9">
              <w:rPr>
                <w:sz w:val="28"/>
                <w:szCs w:val="28"/>
              </w:rPr>
              <w:t>. Лесное и парковое хозяйство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15A97653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Биология, химия</w:t>
            </w:r>
            <w:r w:rsidRPr="000A48C9">
              <w:rPr>
                <w:sz w:val="28"/>
                <w:szCs w:val="28"/>
                <w:lang w:val="en-US"/>
              </w:rPr>
              <w:t xml:space="preserve"> </w:t>
            </w:r>
            <w:r w:rsidRPr="000A48C9">
              <w:rPr>
                <w:sz w:val="28"/>
                <w:szCs w:val="28"/>
              </w:rPr>
              <w:t>(по выбору)</w:t>
            </w:r>
          </w:p>
        </w:tc>
      </w:tr>
      <w:tr w:rsidR="00581102" w:rsidRPr="000A48C9" w14:paraId="7DD011E2" w14:textId="77777777" w:rsidTr="00581102">
        <w:trPr>
          <w:trHeight w:val="68"/>
        </w:trPr>
        <w:tc>
          <w:tcPr>
            <w:tcW w:w="2550" w:type="dxa"/>
            <w:vMerge/>
            <w:vAlign w:val="center"/>
          </w:tcPr>
          <w:p w14:paraId="59EBA965" w14:textId="77777777" w:rsidR="00581102" w:rsidRPr="000A48C9" w:rsidRDefault="00581102" w:rsidP="00581102">
            <w:pPr>
              <w:rPr>
                <w:b/>
                <w:szCs w:val="28"/>
              </w:rPr>
            </w:pPr>
          </w:p>
        </w:tc>
        <w:tc>
          <w:tcPr>
            <w:tcW w:w="3327" w:type="dxa"/>
            <w:vAlign w:val="center"/>
          </w:tcPr>
          <w:p w14:paraId="40CE795C" w14:textId="77777777" w:rsidR="00581102" w:rsidRPr="000A48C9" w:rsidRDefault="00581102" w:rsidP="00581102">
            <w:pPr>
              <w:ind w:left="-108" w:right="-108"/>
              <w:rPr>
                <w:rFonts w:eastAsia="Calibri"/>
                <w:b/>
                <w:szCs w:val="28"/>
              </w:rPr>
            </w:pPr>
            <w:r w:rsidRPr="000A48C9">
              <w:rPr>
                <w:sz w:val="28"/>
                <w:szCs w:val="28"/>
                <w:lang w:val="en-US"/>
              </w:rPr>
              <w:t>7</w:t>
            </w:r>
            <w:r w:rsidRPr="000A48C9">
              <w:rPr>
                <w:sz w:val="28"/>
                <w:szCs w:val="28"/>
              </w:rPr>
              <w:t>. Агробиология</w:t>
            </w:r>
          </w:p>
        </w:tc>
        <w:tc>
          <w:tcPr>
            <w:tcW w:w="4195" w:type="dxa"/>
            <w:vAlign w:val="center"/>
          </w:tcPr>
          <w:p w14:paraId="4C1286F4" w14:textId="77777777" w:rsidR="00581102" w:rsidRPr="000A48C9" w:rsidRDefault="00581102" w:rsidP="00581102">
            <w:pPr>
              <w:widowControl w:val="0"/>
              <w:ind w:left="-108" w:right="-107"/>
              <w:rPr>
                <w:b/>
                <w:szCs w:val="28"/>
              </w:rPr>
            </w:pPr>
            <w:r w:rsidRPr="000A48C9">
              <w:rPr>
                <w:sz w:val="28"/>
                <w:szCs w:val="28"/>
              </w:rPr>
              <w:t>Биология, химия</w:t>
            </w:r>
            <w:r w:rsidRPr="000A48C9">
              <w:rPr>
                <w:sz w:val="28"/>
                <w:szCs w:val="28"/>
                <w:lang w:val="en-US"/>
              </w:rPr>
              <w:t xml:space="preserve"> </w:t>
            </w:r>
            <w:r w:rsidRPr="000A48C9">
              <w:rPr>
                <w:sz w:val="28"/>
                <w:szCs w:val="28"/>
              </w:rPr>
              <w:t>(по выбору)</w:t>
            </w:r>
          </w:p>
        </w:tc>
      </w:tr>
    </w:tbl>
    <w:p w14:paraId="324B03BD" w14:textId="77777777" w:rsidR="00430938" w:rsidRPr="00F82A43" w:rsidRDefault="00430938" w:rsidP="00944B09">
      <w:pPr>
        <w:pStyle w:val="aa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2DB2E39" w14:textId="77777777" w:rsidR="00430938" w:rsidRPr="00F82A43" w:rsidRDefault="00430938" w:rsidP="00944B09">
      <w:pPr>
        <w:pStyle w:val="aa"/>
        <w:ind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88FBE7" w14:textId="77777777" w:rsidR="00430938" w:rsidRPr="00F82A43" w:rsidRDefault="00430938" w:rsidP="00944B09">
      <w:pPr>
        <w:autoSpaceDE/>
        <w:autoSpaceDN/>
        <w:jc w:val="center"/>
        <w:rPr>
          <w:sz w:val="28"/>
          <w:szCs w:val="28"/>
        </w:rPr>
      </w:pPr>
    </w:p>
    <w:p w14:paraId="7B34936D" w14:textId="77777777" w:rsidR="00430938" w:rsidRPr="00F82A43" w:rsidRDefault="00430938" w:rsidP="00944B09">
      <w:pPr>
        <w:rPr>
          <w:sz w:val="28"/>
          <w:szCs w:val="28"/>
        </w:rPr>
      </w:pPr>
    </w:p>
    <w:p w14:paraId="2B08AA85" w14:textId="77777777" w:rsidR="00430938" w:rsidRPr="00F82A43" w:rsidRDefault="00430938" w:rsidP="00944B09">
      <w:pPr>
        <w:jc w:val="right"/>
        <w:rPr>
          <w:sz w:val="28"/>
          <w:szCs w:val="28"/>
        </w:rPr>
      </w:pPr>
    </w:p>
    <w:p w14:paraId="068275C7" w14:textId="77777777" w:rsidR="00430938" w:rsidRPr="00F82A43" w:rsidRDefault="00430938" w:rsidP="00944B09">
      <w:pPr>
        <w:jc w:val="right"/>
        <w:rPr>
          <w:sz w:val="28"/>
          <w:szCs w:val="28"/>
          <w:u w:val="single"/>
        </w:rPr>
      </w:pPr>
    </w:p>
    <w:p w14:paraId="55ED1561" w14:textId="77777777" w:rsidR="00430938" w:rsidRDefault="00430938" w:rsidP="00944B09">
      <w:pPr>
        <w:rPr>
          <w:sz w:val="28"/>
          <w:szCs w:val="28"/>
          <w:u w:val="single"/>
        </w:rPr>
      </w:pPr>
    </w:p>
    <w:p w14:paraId="035A0C06" w14:textId="77777777" w:rsidR="00481389" w:rsidRDefault="00481389" w:rsidP="00944B09">
      <w:pPr>
        <w:rPr>
          <w:sz w:val="28"/>
          <w:szCs w:val="28"/>
          <w:u w:val="single"/>
        </w:rPr>
      </w:pPr>
    </w:p>
    <w:p w14:paraId="308BF73B" w14:textId="77777777" w:rsidR="00481389" w:rsidRDefault="00481389" w:rsidP="00944B09">
      <w:pPr>
        <w:rPr>
          <w:sz w:val="28"/>
          <w:szCs w:val="28"/>
          <w:u w:val="single"/>
        </w:rPr>
      </w:pPr>
    </w:p>
    <w:p w14:paraId="04985CFE" w14:textId="77777777" w:rsidR="00481389" w:rsidRDefault="00481389" w:rsidP="00944B09">
      <w:pPr>
        <w:rPr>
          <w:sz w:val="28"/>
          <w:szCs w:val="28"/>
          <w:u w:val="single"/>
        </w:rPr>
      </w:pPr>
    </w:p>
    <w:p w14:paraId="6434257B" w14:textId="77777777" w:rsidR="00430938" w:rsidRPr="00F82A43" w:rsidRDefault="00430938" w:rsidP="00944B09">
      <w:pPr>
        <w:rPr>
          <w:sz w:val="28"/>
          <w:szCs w:val="28"/>
          <w:u w:val="single"/>
        </w:rPr>
      </w:pPr>
    </w:p>
    <w:p w14:paraId="3F8EDC24" w14:textId="77777777" w:rsidR="00F82680" w:rsidRDefault="00F82680" w:rsidP="00944B09">
      <w:pPr>
        <w:rPr>
          <w:sz w:val="28"/>
          <w:szCs w:val="28"/>
        </w:rPr>
      </w:pPr>
    </w:p>
    <w:p w14:paraId="66A01F9A" w14:textId="77777777" w:rsidR="004746B7" w:rsidRDefault="004746B7" w:rsidP="00944B09">
      <w:pPr>
        <w:rPr>
          <w:sz w:val="28"/>
          <w:szCs w:val="28"/>
        </w:rPr>
      </w:pPr>
    </w:p>
    <w:p w14:paraId="27E93E93" w14:textId="77777777" w:rsidR="004746B7" w:rsidRDefault="004746B7" w:rsidP="00944B09">
      <w:pPr>
        <w:rPr>
          <w:sz w:val="28"/>
          <w:szCs w:val="28"/>
        </w:rPr>
      </w:pPr>
    </w:p>
    <w:p w14:paraId="3A1248E5" w14:textId="77777777" w:rsidR="008B36EE" w:rsidRDefault="008B36EE" w:rsidP="00944B09">
      <w:pPr>
        <w:rPr>
          <w:sz w:val="28"/>
          <w:szCs w:val="28"/>
        </w:rPr>
      </w:pPr>
    </w:p>
    <w:p w14:paraId="6A835B92" w14:textId="77777777" w:rsidR="00A03B2C" w:rsidRDefault="00A03B2C">
      <w:pPr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90CDB1" w14:textId="3ED5DD0C" w:rsidR="00835D9E" w:rsidRDefault="008B36EE" w:rsidP="0064509F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48536E">
        <w:rPr>
          <w:sz w:val="28"/>
          <w:szCs w:val="28"/>
        </w:rPr>
        <w:t xml:space="preserve"> </w:t>
      </w:r>
    </w:p>
    <w:p w14:paraId="4B2FD1DF" w14:textId="77777777" w:rsidR="00F56A5F" w:rsidRDefault="00F56A5F" w:rsidP="004C49A5">
      <w:pPr>
        <w:ind w:left="4395"/>
        <w:rPr>
          <w:sz w:val="28"/>
          <w:szCs w:val="28"/>
        </w:rPr>
      </w:pPr>
    </w:p>
    <w:p w14:paraId="369A662B" w14:textId="77777777" w:rsidR="0064509F" w:rsidRDefault="0064509F" w:rsidP="00944B09">
      <w:pPr>
        <w:pStyle w:val="ac"/>
        <w:rPr>
          <w:rFonts w:ascii="Times New Roman" w:hAnsi="Times New Roman" w:cs="Times New Roman"/>
          <w:bCs w:val="0"/>
          <w:sz w:val="28"/>
          <w:szCs w:val="28"/>
        </w:rPr>
      </w:pPr>
    </w:p>
    <w:p w14:paraId="4515922D" w14:textId="77777777" w:rsidR="0064509F" w:rsidRDefault="0064509F" w:rsidP="00944B09">
      <w:pPr>
        <w:pStyle w:val="ac"/>
        <w:rPr>
          <w:rFonts w:ascii="Times New Roman" w:hAnsi="Times New Roman" w:cs="Times New Roman"/>
          <w:bCs w:val="0"/>
          <w:sz w:val="28"/>
          <w:szCs w:val="28"/>
        </w:rPr>
      </w:pPr>
    </w:p>
    <w:p w14:paraId="739B502D" w14:textId="77777777" w:rsidR="0064509F" w:rsidRDefault="0064509F" w:rsidP="00944B09">
      <w:pPr>
        <w:pStyle w:val="ac"/>
        <w:rPr>
          <w:rFonts w:ascii="Times New Roman" w:hAnsi="Times New Roman" w:cs="Times New Roman"/>
          <w:bCs w:val="0"/>
          <w:sz w:val="28"/>
          <w:szCs w:val="28"/>
        </w:rPr>
      </w:pPr>
    </w:p>
    <w:p w14:paraId="34A9A1AD" w14:textId="6795A9AD" w:rsidR="00430938" w:rsidRPr="00F82A43" w:rsidRDefault="00430938" w:rsidP="00944B09">
      <w:pPr>
        <w:pStyle w:val="ac"/>
        <w:rPr>
          <w:rFonts w:ascii="Times New Roman" w:hAnsi="Times New Roman" w:cs="Times New Roman"/>
          <w:bCs w:val="0"/>
          <w:sz w:val="28"/>
          <w:szCs w:val="28"/>
        </w:rPr>
      </w:pPr>
      <w:r w:rsidRPr="00F82A43">
        <w:rPr>
          <w:rFonts w:ascii="Times New Roman" w:hAnsi="Times New Roman" w:cs="Times New Roman"/>
          <w:bCs w:val="0"/>
          <w:sz w:val="28"/>
          <w:szCs w:val="28"/>
        </w:rPr>
        <w:t>З А Я В К А</w:t>
      </w:r>
    </w:p>
    <w:p w14:paraId="6AAC4123" w14:textId="77777777" w:rsidR="00430938" w:rsidRPr="00F82A43" w:rsidRDefault="00430938" w:rsidP="00944B09">
      <w:pPr>
        <w:pStyle w:val="ac"/>
        <w:rPr>
          <w:rFonts w:ascii="Times New Roman" w:hAnsi="Times New Roman" w:cs="Times New Roman"/>
          <w:bCs w:val="0"/>
          <w:sz w:val="28"/>
          <w:szCs w:val="28"/>
        </w:rPr>
      </w:pPr>
      <w:r w:rsidRPr="00F82A43">
        <w:rPr>
          <w:rFonts w:ascii="Times New Roman" w:hAnsi="Times New Roman" w:cs="Times New Roman"/>
          <w:bCs w:val="0"/>
          <w:sz w:val="28"/>
          <w:szCs w:val="28"/>
        </w:rPr>
        <w:t>на участие в</w:t>
      </w:r>
      <w:r w:rsidR="00A03B2C">
        <w:rPr>
          <w:rFonts w:ascii="Times New Roman" w:hAnsi="Times New Roman" w:cs="Times New Roman"/>
          <w:bCs w:val="0"/>
          <w:sz w:val="28"/>
          <w:szCs w:val="28"/>
        </w:rPr>
        <w:t xml:space="preserve"> Республиканском конкурсе-защите</w:t>
      </w:r>
    </w:p>
    <w:p w14:paraId="6D4BCD01" w14:textId="77777777" w:rsidR="007B7475" w:rsidRDefault="00430938" w:rsidP="00944B09">
      <w:pPr>
        <w:pStyle w:val="ac"/>
        <w:rPr>
          <w:rFonts w:ascii="Times New Roman" w:hAnsi="Times New Roman" w:cs="Times New Roman"/>
          <w:sz w:val="28"/>
          <w:szCs w:val="28"/>
        </w:rPr>
      </w:pPr>
      <w:r w:rsidRPr="00F82A43">
        <w:rPr>
          <w:rFonts w:ascii="Times New Roman" w:hAnsi="Times New Roman" w:cs="Times New Roman"/>
          <w:bCs w:val="0"/>
          <w:sz w:val="28"/>
          <w:szCs w:val="28"/>
        </w:rPr>
        <w:t xml:space="preserve">научно-исследовательских работ </w:t>
      </w:r>
      <w:r w:rsidR="005F31DB" w:rsidRPr="00397B8C">
        <w:rPr>
          <w:rFonts w:ascii="Times New Roman" w:hAnsi="Times New Roman" w:cs="Times New Roman"/>
          <w:sz w:val="28"/>
          <w:szCs w:val="28"/>
        </w:rPr>
        <w:t>МАН</w:t>
      </w:r>
      <w:r w:rsidRPr="00397B8C">
        <w:rPr>
          <w:rFonts w:ascii="Times New Roman" w:hAnsi="Times New Roman" w:cs="Times New Roman"/>
          <w:sz w:val="28"/>
          <w:szCs w:val="28"/>
        </w:rPr>
        <w:t xml:space="preserve"> «Искатель»</w:t>
      </w:r>
      <w:r w:rsidR="007B74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491C8" w14:textId="17DEDBB6" w:rsidR="00430938" w:rsidRPr="00397B8C" w:rsidRDefault="00581102" w:rsidP="00944B09">
      <w:pPr>
        <w:pStyle w:val="ac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E30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DE308B">
        <w:rPr>
          <w:rFonts w:ascii="Times New Roman" w:hAnsi="Times New Roman" w:cs="Times New Roman"/>
          <w:sz w:val="28"/>
          <w:szCs w:val="28"/>
        </w:rPr>
        <w:t>3</w:t>
      </w:r>
      <w:r w:rsidR="007B747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5103"/>
      </w:tblGrid>
      <w:tr w:rsidR="00430938" w:rsidRPr="00F82A43" w14:paraId="22DD6604" w14:textId="77777777" w:rsidTr="00C84E29">
        <w:tc>
          <w:tcPr>
            <w:tcW w:w="4707" w:type="dxa"/>
          </w:tcPr>
          <w:p w14:paraId="1A596739" w14:textId="77777777" w:rsidR="00430938" w:rsidRPr="00F82A43" w:rsidRDefault="00430938" w:rsidP="00C84E29">
            <w:pPr>
              <w:autoSpaceDE/>
              <w:autoSpaceDN/>
              <w:ind w:left="-80" w:right="-137"/>
              <w:rPr>
                <w:bCs/>
                <w:sz w:val="28"/>
                <w:szCs w:val="28"/>
              </w:rPr>
            </w:pPr>
            <w:proofErr w:type="spellStart"/>
            <w:r w:rsidRPr="00F82A43">
              <w:rPr>
                <w:sz w:val="28"/>
                <w:szCs w:val="28"/>
                <w:lang w:val="en-US"/>
              </w:rPr>
              <w:t>Секция</w:t>
            </w:r>
            <w:proofErr w:type="spellEnd"/>
          </w:p>
        </w:tc>
        <w:tc>
          <w:tcPr>
            <w:tcW w:w="5103" w:type="dxa"/>
          </w:tcPr>
          <w:p w14:paraId="72D9A6B5" w14:textId="77777777" w:rsidR="00430938" w:rsidRPr="00F82A43" w:rsidRDefault="00430938" w:rsidP="00944B0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0938" w:rsidRPr="00F82A43" w14:paraId="3003FDC9" w14:textId="77777777" w:rsidTr="00C84E29">
        <w:tc>
          <w:tcPr>
            <w:tcW w:w="4707" w:type="dxa"/>
          </w:tcPr>
          <w:p w14:paraId="229F6F76" w14:textId="77777777" w:rsidR="00430938" w:rsidRPr="00F82A43" w:rsidRDefault="00430938" w:rsidP="00C84E29">
            <w:pPr>
              <w:autoSpaceDE/>
              <w:autoSpaceDN/>
              <w:ind w:left="-80" w:right="-137"/>
              <w:rPr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>Базовая дисциплина</w:t>
            </w:r>
          </w:p>
        </w:tc>
        <w:tc>
          <w:tcPr>
            <w:tcW w:w="5103" w:type="dxa"/>
          </w:tcPr>
          <w:p w14:paraId="5983CAB2" w14:textId="77777777" w:rsidR="00430938" w:rsidRPr="00F82A43" w:rsidRDefault="00430938" w:rsidP="00944B09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30938" w:rsidRPr="00F82A43" w14:paraId="2AE187B5" w14:textId="77777777" w:rsidTr="00C84E29">
        <w:trPr>
          <w:trHeight w:val="336"/>
        </w:trPr>
        <w:tc>
          <w:tcPr>
            <w:tcW w:w="4707" w:type="dxa"/>
          </w:tcPr>
          <w:p w14:paraId="242BC9CF" w14:textId="77777777" w:rsidR="00430938" w:rsidRPr="00F82A43" w:rsidRDefault="00430938" w:rsidP="00C84E29">
            <w:pPr>
              <w:autoSpaceDE/>
              <w:autoSpaceDN/>
              <w:ind w:left="-80" w:right="-137"/>
              <w:rPr>
                <w:b/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>Тема работы</w:t>
            </w:r>
          </w:p>
        </w:tc>
        <w:tc>
          <w:tcPr>
            <w:tcW w:w="5103" w:type="dxa"/>
          </w:tcPr>
          <w:p w14:paraId="3EE9D01C" w14:textId="77777777" w:rsidR="00430938" w:rsidRPr="00F82A43" w:rsidRDefault="00430938" w:rsidP="00944B09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30938" w:rsidRPr="00F82A43" w14:paraId="2B27B8B6" w14:textId="77777777" w:rsidTr="00C84E29">
        <w:tc>
          <w:tcPr>
            <w:tcW w:w="4707" w:type="dxa"/>
          </w:tcPr>
          <w:p w14:paraId="291FF3D0" w14:textId="77777777" w:rsidR="00430938" w:rsidRPr="00F82A43" w:rsidRDefault="00430938" w:rsidP="00C84E29">
            <w:pPr>
              <w:autoSpaceDE/>
              <w:autoSpaceDN/>
              <w:ind w:left="-80" w:right="-137"/>
              <w:rPr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>Фамилия</w:t>
            </w:r>
          </w:p>
        </w:tc>
        <w:tc>
          <w:tcPr>
            <w:tcW w:w="5103" w:type="dxa"/>
          </w:tcPr>
          <w:p w14:paraId="49D929DC" w14:textId="77777777" w:rsidR="00430938" w:rsidRPr="00F82A43" w:rsidRDefault="00430938" w:rsidP="00944B09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30938" w:rsidRPr="00F82A43" w14:paraId="51354AAE" w14:textId="77777777" w:rsidTr="00C84E29">
        <w:tc>
          <w:tcPr>
            <w:tcW w:w="4707" w:type="dxa"/>
          </w:tcPr>
          <w:p w14:paraId="2DE5E527" w14:textId="77777777" w:rsidR="00430938" w:rsidRPr="00F82A43" w:rsidRDefault="00430938" w:rsidP="00C84E29">
            <w:pPr>
              <w:autoSpaceDE/>
              <w:autoSpaceDN/>
              <w:ind w:left="-80" w:right="-137"/>
              <w:rPr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5103" w:type="dxa"/>
          </w:tcPr>
          <w:p w14:paraId="6794C422" w14:textId="77777777" w:rsidR="00430938" w:rsidRPr="00F82A43" w:rsidRDefault="00430938" w:rsidP="00944B09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30938" w:rsidRPr="00F82A43" w14:paraId="7E9CD54D" w14:textId="77777777" w:rsidTr="00C84E29">
        <w:tc>
          <w:tcPr>
            <w:tcW w:w="4707" w:type="dxa"/>
          </w:tcPr>
          <w:p w14:paraId="047ED87F" w14:textId="77777777" w:rsidR="00430938" w:rsidRPr="00F82A43" w:rsidRDefault="00430938" w:rsidP="00C84E29">
            <w:pPr>
              <w:autoSpaceDE/>
              <w:autoSpaceDN/>
              <w:ind w:left="-80" w:right="-137"/>
              <w:rPr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5103" w:type="dxa"/>
          </w:tcPr>
          <w:p w14:paraId="1144271A" w14:textId="77777777" w:rsidR="00430938" w:rsidRPr="00F82A43" w:rsidRDefault="00430938" w:rsidP="00944B09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30938" w:rsidRPr="00F82A43" w14:paraId="02F437C3" w14:textId="77777777" w:rsidTr="00C84E29">
        <w:tc>
          <w:tcPr>
            <w:tcW w:w="4707" w:type="dxa"/>
          </w:tcPr>
          <w:p w14:paraId="61AFE867" w14:textId="77777777" w:rsidR="00430938" w:rsidRDefault="00430938" w:rsidP="00C84E29">
            <w:pPr>
              <w:autoSpaceDE/>
              <w:autoSpaceDN/>
              <w:ind w:left="-80" w:right="-137"/>
              <w:rPr>
                <w:i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 xml:space="preserve">Место обучения автора </w:t>
            </w:r>
            <w:r w:rsidRPr="00F82A43">
              <w:rPr>
                <w:i/>
                <w:sz w:val="28"/>
                <w:szCs w:val="28"/>
              </w:rPr>
              <w:t>(полностью)</w:t>
            </w:r>
          </w:p>
          <w:p w14:paraId="347393F5" w14:textId="77777777" w:rsidR="00361953" w:rsidRPr="00361953" w:rsidRDefault="00361953" w:rsidP="00C84E29">
            <w:pPr>
              <w:autoSpaceDE/>
              <w:autoSpaceDN/>
              <w:ind w:left="-80" w:right="-137"/>
              <w:rPr>
                <w:b/>
                <w:bCs/>
                <w:sz w:val="28"/>
                <w:szCs w:val="28"/>
              </w:rPr>
            </w:pPr>
            <w:r w:rsidRPr="00361953">
              <w:rPr>
                <w:b/>
                <w:i/>
                <w:sz w:val="28"/>
                <w:szCs w:val="28"/>
              </w:rPr>
              <w:t xml:space="preserve">(Название соответствует </w:t>
            </w:r>
            <w:r w:rsidR="00EC4A1B">
              <w:rPr>
                <w:b/>
                <w:i/>
                <w:sz w:val="28"/>
                <w:szCs w:val="28"/>
              </w:rPr>
              <w:t>У</w:t>
            </w:r>
            <w:r w:rsidRPr="00361953">
              <w:rPr>
                <w:b/>
                <w:i/>
                <w:sz w:val="28"/>
                <w:szCs w:val="28"/>
              </w:rPr>
              <w:t>ставу)</w:t>
            </w:r>
          </w:p>
        </w:tc>
        <w:tc>
          <w:tcPr>
            <w:tcW w:w="5103" w:type="dxa"/>
          </w:tcPr>
          <w:p w14:paraId="50FFDDFE" w14:textId="77777777" w:rsidR="00430938" w:rsidRPr="00F82A43" w:rsidRDefault="00430938" w:rsidP="00944B09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30938" w:rsidRPr="00F82A43" w14:paraId="50E3C37C" w14:textId="77777777" w:rsidTr="00C84E29">
        <w:tc>
          <w:tcPr>
            <w:tcW w:w="4707" w:type="dxa"/>
          </w:tcPr>
          <w:p w14:paraId="6E0BE930" w14:textId="77777777" w:rsidR="00430938" w:rsidRPr="00F82A43" w:rsidRDefault="00430938" w:rsidP="00C84E29">
            <w:pPr>
              <w:autoSpaceDE/>
              <w:autoSpaceDN/>
              <w:ind w:left="-80" w:right="-137"/>
              <w:rPr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 xml:space="preserve">Базовое учреждение </w:t>
            </w:r>
          </w:p>
          <w:p w14:paraId="59FDBCDE" w14:textId="77777777" w:rsidR="00430938" w:rsidRDefault="00430938" w:rsidP="00C84E29">
            <w:pPr>
              <w:autoSpaceDE/>
              <w:autoSpaceDN/>
              <w:ind w:left="-80" w:right="-137"/>
              <w:rPr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>(</w:t>
            </w:r>
            <w:proofErr w:type="gramStart"/>
            <w:r w:rsidRPr="00F82A43">
              <w:rPr>
                <w:i/>
                <w:sz w:val="28"/>
                <w:szCs w:val="28"/>
              </w:rPr>
              <w:t>на базе</w:t>
            </w:r>
            <w:proofErr w:type="gramEnd"/>
            <w:r w:rsidRPr="00F82A43">
              <w:rPr>
                <w:i/>
                <w:sz w:val="28"/>
                <w:szCs w:val="28"/>
              </w:rPr>
              <w:t xml:space="preserve"> которого написана работа</w:t>
            </w:r>
            <w:r w:rsidRPr="00F82A43">
              <w:rPr>
                <w:sz w:val="28"/>
                <w:szCs w:val="28"/>
              </w:rPr>
              <w:t>)</w:t>
            </w:r>
          </w:p>
          <w:p w14:paraId="764366BD" w14:textId="77777777" w:rsidR="00361953" w:rsidRPr="00361953" w:rsidRDefault="00361953" w:rsidP="00C84E29">
            <w:pPr>
              <w:autoSpaceDE/>
              <w:autoSpaceDN/>
              <w:ind w:left="-80" w:right="-137"/>
              <w:rPr>
                <w:b/>
                <w:i/>
                <w:sz w:val="28"/>
                <w:szCs w:val="28"/>
              </w:rPr>
            </w:pPr>
            <w:r w:rsidRPr="00361953">
              <w:rPr>
                <w:b/>
                <w:i/>
                <w:sz w:val="28"/>
                <w:szCs w:val="28"/>
              </w:rPr>
              <w:t xml:space="preserve">(Название соответствует </w:t>
            </w:r>
            <w:r w:rsidR="00EC4A1B">
              <w:rPr>
                <w:b/>
                <w:i/>
                <w:sz w:val="28"/>
                <w:szCs w:val="28"/>
              </w:rPr>
              <w:t>У</w:t>
            </w:r>
            <w:r w:rsidRPr="00361953">
              <w:rPr>
                <w:b/>
                <w:i/>
                <w:sz w:val="28"/>
                <w:szCs w:val="28"/>
              </w:rPr>
              <w:t>ставу)</w:t>
            </w:r>
          </w:p>
        </w:tc>
        <w:tc>
          <w:tcPr>
            <w:tcW w:w="5103" w:type="dxa"/>
          </w:tcPr>
          <w:p w14:paraId="12C9558D" w14:textId="77777777" w:rsidR="00430938" w:rsidRPr="00F82A43" w:rsidRDefault="00430938" w:rsidP="00944B09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30938" w:rsidRPr="00F82A43" w14:paraId="55F64567" w14:textId="77777777" w:rsidTr="00C84E29">
        <w:tc>
          <w:tcPr>
            <w:tcW w:w="4707" w:type="dxa"/>
          </w:tcPr>
          <w:p w14:paraId="4CCF4DE7" w14:textId="77777777" w:rsidR="00430938" w:rsidRPr="00F82A43" w:rsidRDefault="00430938" w:rsidP="00C84E29">
            <w:pPr>
              <w:autoSpaceDE/>
              <w:autoSpaceDN/>
              <w:ind w:left="-80" w:right="-137"/>
              <w:rPr>
                <w:b/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>Класс</w:t>
            </w:r>
            <w:r w:rsidR="00EC4A1B">
              <w:rPr>
                <w:sz w:val="28"/>
                <w:szCs w:val="28"/>
              </w:rPr>
              <w:t>/возраст</w:t>
            </w:r>
          </w:p>
        </w:tc>
        <w:tc>
          <w:tcPr>
            <w:tcW w:w="5103" w:type="dxa"/>
          </w:tcPr>
          <w:p w14:paraId="47EC794C" w14:textId="77777777" w:rsidR="00430938" w:rsidRPr="00F82A43" w:rsidRDefault="00430938" w:rsidP="00944B09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6461A9" w:rsidRPr="00F82A43" w14:paraId="1C0720C0" w14:textId="77777777" w:rsidTr="00C84E29">
        <w:tc>
          <w:tcPr>
            <w:tcW w:w="4707" w:type="dxa"/>
          </w:tcPr>
          <w:p w14:paraId="1D337303" w14:textId="5071C210" w:rsidR="006461A9" w:rsidRPr="00F82A43" w:rsidRDefault="006461A9" w:rsidP="00C84E29">
            <w:pPr>
              <w:autoSpaceDE/>
              <w:autoSpaceDN/>
              <w:ind w:left="-80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14:paraId="59D002C5" w14:textId="77777777" w:rsidR="006461A9" w:rsidRPr="00F82A43" w:rsidRDefault="006461A9" w:rsidP="00944B09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AF1249" w:rsidRPr="00F82A43" w14:paraId="169A5326" w14:textId="77777777" w:rsidTr="00C84E29">
        <w:tc>
          <w:tcPr>
            <w:tcW w:w="4707" w:type="dxa"/>
          </w:tcPr>
          <w:p w14:paraId="63D176BA" w14:textId="77777777" w:rsidR="00AF1249" w:rsidRPr="00F82A43" w:rsidRDefault="00AF1249" w:rsidP="00C84E29">
            <w:pPr>
              <w:autoSpaceDE/>
              <w:autoSpaceDN/>
              <w:ind w:left="-80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(ДЧ/КДЧ)</w:t>
            </w:r>
          </w:p>
        </w:tc>
        <w:tc>
          <w:tcPr>
            <w:tcW w:w="5103" w:type="dxa"/>
          </w:tcPr>
          <w:p w14:paraId="75C4B680" w14:textId="77777777" w:rsidR="00AF1249" w:rsidRPr="00F82A43" w:rsidRDefault="00AF1249" w:rsidP="00944B09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30938" w:rsidRPr="00F82A43" w14:paraId="36FE0397" w14:textId="77777777" w:rsidTr="00C84E29">
        <w:trPr>
          <w:trHeight w:val="520"/>
        </w:trPr>
        <w:tc>
          <w:tcPr>
            <w:tcW w:w="4707" w:type="dxa"/>
            <w:vMerge w:val="restart"/>
          </w:tcPr>
          <w:p w14:paraId="39749C04" w14:textId="77777777" w:rsidR="00430938" w:rsidRPr="00F82A43" w:rsidRDefault="00430938" w:rsidP="00C84E29">
            <w:pPr>
              <w:autoSpaceDE/>
              <w:autoSpaceDN/>
              <w:ind w:left="-80" w:right="-137"/>
              <w:rPr>
                <w:b/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>Научный руководитель</w:t>
            </w:r>
          </w:p>
          <w:p w14:paraId="49921CAB" w14:textId="77777777" w:rsidR="00430938" w:rsidRPr="00F82A43" w:rsidRDefault="00430938" w:rsidP="00C84E29">
            <w:pPr>
              <w:autoSpaceDE/>
              <w:autoSpaceDN/>
              <w:ind w:left="-80" w:right="-137"/>
              <w:rPr>
                <w:b/>
                <w:bCs/>
                <w:i/>
                <w:sz w:val="28"/>
                <w:szCs w:val="28"/>
              </w:rPr>
            </w:pPr>
            <w:r w:rsidRPr="00F82A43">
              <w:rPr>
                <w:i/>
                <w:sz w:val="28"/>
                <w:szCs w:val="28"/>
              </w:rPr>
              <w:t xml:space="preserve">(место работы, должность, Ф.И.О. полностью) </w:t>
            </w:r>
          </w:p>
        </w:tc>
        <w:tc>
          <w:tcPr>
            <w:tcW w:w="5103" w:type="dxa"/>
          </w:tcPr>
          <w:p w14:paraId="0562B673" w14:textId="77777777" w:rsidR="00430938" w:rsidRPr="00F82A43" w:rsidRDefault="00430938" w:rsidP="00944B09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30938" w:rsidRPr="00F82A43" w14:paraId="329CDBB7" w14:textId="77777777" w:rsidTr="00C84E29">
        <w:trPr>
          <w:trHeight w:val="360"/>
        </w:trPr>
        <w:tc>
          <w:tcPr>
            <w:tcW w:w="4707" w:type="dxa"/>
            <w:vMerge/>
          </w:tcPr>
          <w:p w14:paraId="49DC78F8" w14:textId="77777777" w:rsidR="00430938" w:rsidRPr="00F82A43" w:rsidRDefault="00430938" w:rsidP="00C84E29">
            <w:pPr>
              <w:autoSpaceDE/>
              <w:autoSpaceDN/>
              <w:ind w:left="-80" w:right="-13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2A199604" w14:textId="77777777" w:rsidR="00430938" w:rsidRPr="00F82A43" w:rsidRDefault="00430938" w:rsidP="00944B09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30938" w:rsidRPr="00F82A43" w14:paraId="1EB74FAC" w14:textId="77777777" w:rsidTr="00C84E29">
        <w:tc>
          <w:tcPr>
            <w:tcW w:w="4707" w:type="dxa"/>
          </w:tcPr>
          <w:p w14:paraId="46A5C12A" w14:textId="77777777" w:rsidR="00430938" w:rsidRPr="00F82A43" w:rsidRDefault="00430938" w:rsidP="00C84E29">
            <w:pPr>
              <w:autoSpaceDE/>
              <w:autoSpaceDN/>
              <w:ind w:left="-80" w:right="-137"/>
              <w:rPr>
                <w:b/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>Домашний адрес автора</w:t>
            </w:r>
          </w:p>
        </w:tc>
        <w:tc>
          <w:tcPr>
            <w:tcW w:w="5103" w:type="dxa"/>
          </w:tcPr>
          <w:p w14:paraId="5FF03F3F" w14:textId="77777777" w:rsidR="00430938" w:rsidRPr="00F82A43" w:rsidRDefault="00430938" w:rsidP="00944B09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430938" w:rsidRPr="00F82A43" w14:paraId="26295373" w14:textId="77777777" w:rsidTr="00C84E29">
        <w:tc>
          <w:tcPr>
            <w:tcW w:w="4707" w:type="dxa"/>
          </w:tcPr>
          <w:p w14:paraId="79782FA8" w14:textId="77777777" w:rsidR="00430938" w:rsidRPr="00F82A43" w:rsidRDefault="00430938" w:rsidP="00C84E29">
            <w:pPr>
              <w:autoSpaceDE/>
              <w:autoSpaceDN/>
              <w:ind w:left="-80" w:right="-137"/>
              <w:rPr>
                <w:b/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>Контактные телефоны,</w:t>
            </w:r>
          </w:p>
          <w:p w14:paraId="12C92663" w14:textId="77777777" w:rsidR="00430938" w:rsidRPr="00F82A43" w:rsidRDefault="00430938" w:rsidP="00C84E29">
            <w:pPr>
              <w:autoSpaceDE/>
              <w:autoSpaceDN/>
              <w:ind w:left="-80" w:right="-137"/>
              <w:rPr>
                <w:b/>
                <w:bCs/>
                <w:sz w:val="28"/>
                <w:szCs w:val="28"/>
              </w:rPr>
            </w:pPr>
            <w:r w:rsidRPr="00F82A43">
              <w:rPr>
                <w:sz w:val="28"/>
                <w:szCs w:val="28"/>
                <w:lang w:val="en-US"/>
              </w:rPr>
              <w:t>E</w:t>
            </w:r>
            <w:r w:rsidRPr="00F82A43">
              <w:rPr>
                <w:sz w:val="28"/>
                <w:szCs w:val="28"/>
              </w:rPr>
              <w:t>-</w:t>
            </w:r>
            <w:r w:rsidRPr="00F82A4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14:paraId="49D25C3C" w14:textId="77777777" w:rsidR="00430938" w:rsidRPr="00F82A43" w:rsidRDefault="00430938" w:rsidP="00944B09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1A731A9A" w14:textId="77777777" w:rsidR="0006681D" w:rsidRDefault="0006681D" w:rsidP="00944B09">
      <w:pPr>
        <w:keepNext/>
        <w:tabs>
          <w:tab w:val="left" w:pos="3675"/>
        </w:tabs>
        <w:autoSpaceDE/>
        <w:autoSpaceDN/>
        <w:outlineLvl w:val="1"/>
        <w:rPr>
          <w:sz w:val="28"/>
          <w:szCs w:val="28"/>
        </w:rPr>
      </w:pPr>
    </w:p>
    <w:p w14:paraId="4CD045C9" w14:textId="77777777" w:rsidR="00430938" w:rsidRDefault="00430938" w:rsidP="00944B09">
      <w:pPr>
        <w:keepNext/>
        <w:tabs>
          <w:tab w:val="left" w:pos="3675"/>
        </w:tabs>
        <w:autoSpaceDE/>
        <w:autoSpaceDN/>
        <w:outlineLvl w:val="1"/>
        <w:rPr>
          <w:sz w:val="28"/>
          <w:szCs w:val="28"/>
        </w:rPr>
      </w:pPr>
      <w:r w:rsidRPr="00F82A43">
        <w:rPr>
          <w:sz w:val="28"/>
          <w:szCs w:val="28"/>
        </w:rPr>
        <w:t xml:space="preserve">Подпись автора работы </w:t>
      </w:r>
      <w:r w:rsidRPr="00F82A43">
        <w:rPr>
          <w:i/>
          <w:sz w:val="28"/>
          <w:szCs w:val="28"/>
        </w:rPr>
        <w:t>(обязательно)</w:t>
      </w:r>
      <w:r w:rsidRPr="00F82A43">
        <w:rPr>
          <w:sz w:val="28"/>
          <w:szCs w:val="28"/>
        </w:rPr>
        <w:t xml:space="preserve"> ____________________</w:t>
      </w:r>
    </w:p>
    <w:p w14:paraId="6D120091" w14:textId="77777777" w:rsidR="009802BD" w:rsidRPr="00F82A43" w:rsidRDefault="009802BD" w:rsidP="00944B09">
      <w:pPr>
        <w:keepNext/>
        <w:tabs>
          <w:tab w:val="left" w:pos="3675"/>
        </w:tabs>
        <w:autoSpaceDE/>
        <w:autoSpaceDN/>
        <w:outlineLvl w:val="1"/>
        <w:rPr>
          <w:b/>
          <w:bCs/>
          <w:sz w:val="28"/>
          <w:szCs w:val="28"/>
        </w:rPr>
      </w:pPr>
    </w:p>
    <w:p w14:paraId="66AC9EA1" w14:textId="77777777" w:rsidR="00B20F03" w:rsidRDefault="009802BD" w:rsidP="00944B09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конкурса ознакомлен и согласен (подпись) ______________</w:t>
      </w:r>
    </w:p>
    <w:p w14:paraId="074E6C52" w14:textId="77777777" w:rsidR="0048536E" w:rsidRDefault="0048536E" w:rsidP="00CB205F">
      <w:pPr>
        <w:ind w:left="5103"/>
        <w:rPr>
          <w:sz w:val="28"/>
          <w:szCs w:val="28"/>
        </w:rPr>
      </w:pPr>
    </w:p>
    <w:p w14:paraId="669E337E" w14:textId="77777777" w:rsidR="00D35E95" w:rsidRDefault="00D35E95" w:rsidP="00CB205F">
      <w:pPr>
        <w:ind w:left="5103"/>
        <w:rPr>
          <w:sz w:val="28"/>
          <w:szCs w:val="28"/>
        </w:rPr>
      </w:pPr>
    </w:p>
    <w:p w14:paraId="2AE413FF" w14:textId="285FB1A1" w:rsidR="00D35E95" w:rsidRDefault="00A03B2C" w:rsidP="0064509F">
      <w:pPr>
        <w:ind w:left="5387" w:firstLine="28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35E95">
        <w:rPr>
          <w:sz w:val="28"/>
          <w:szCs w:val="28"/>
        </w:rPr>
        <w:lastRenderedPageBreak/>
        <w:t xml:space="preserve">Приложение 3 </w:t>
      </w:r>
    </w:p>
    <w:p w14:paraId="7906C7A1" w14:textId="77777777" w:rsidR="006461A9" w:rsidRDefault="006461A9" w:rsidP="00B72A94">
      <w:pPr>
        <w:ind w:firstLine="709"/>
        <w:jc w:val="center"/>
        <w:rPr>
          <w:sz w:val="26"/>
          <w:szCs w:val="26"/>
        </w:rPr>
      </w:pPr>
    </w:p>
    <w:p w14:paraId="66484123" w14:textId="6C61A513" w:rsidR="00B72A94" w:rsidRDefault="00B72A94" w:rsidP="00B72A9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14:paraId="7CF7C955" w14:textId="77777777" w:rsidR="00B72A94" w:rsidRDefault="00B72A94" w:rsidP="00B72A9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согласии на обработку персональных данных</w:t>
      </w:r>
    </w:p>
    <w:p w14:paraId="48F3B81E" w14:textId="77777777" w:rsidR="00B72A94" w:rsidRDefault="00B72A94" w:rsidP="00B72A94">
      <w:pPr>
        <w:ind w:firstLine="709"/>
        <w:jc w:val="center"/>
        <w:rPr>
          <w:b/>
          <w:sz w:val="26"/>
          <w:szCs w:val="26"/>
        </w:rPr>
      </w:pPr>
    </w:p>
    <w:p w14:paraId="48EB22A7" w14:textId="77777777" w:rsidR="00B72A94" w:rsidRDefault="00B72A94" w:rsidP="00B72A9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Оператор персональных данных учащихся (образовательное учреждение):</w:t>
      </w:r>
    </w:p>
    <w:p w14:paraId="7F9D2CA4" w14:textId="77777777" w:rsidR="00B72A94" w:rsidRDefault="00B72A94" w:rsidP="00B72A94">
      <w:pPr>
        <w:jc w:val="both"/>
        <w:rPr>
          <w:b/>
          <w:bCs/>
          <w:sz w:val="26"/>
          <w:szCs w:val="26"/>
        </w:rPr>
      </w:pPr>
      <w:r>
        <w:rPr>
          <w:bCs/>
          <w:i/>
          <w:sz w:val="26"/>
          <w:szCs w:val="26"/>
          <w:u w:val="single"/>
        </w:rPr>
        <w:t>Государственное бюджетное образовательное учреждение дополнительного образования Республики Крым «Малая академия наук «Искатель»</w:t>
      </w:r>
    </w:p>
    <w:p w14:paraId="4BC696D3" w14:textId="77777777" w:rsidR="00B72A94" w:rsidRDefault="00B72A94" w:rsidP="00B72A9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Я,_</w:t>
      </w:r>
      <w:proofErr w:type="gramEnd"/>
      <w:r>
        <w:rPr>
          <w:sz w:val="26"/>
          <w:szCs w:val="26"/>
        </w:rPr>
        <w:t>____________________________________________________________________,</w:t>
      </w:r>
    </w:p>
    <w:p w14:paraId="1C94F140" w14:textId="77777777" w:rsidR="00B72A94" w:rsidRDefault="00B72A94" w:rsidP="00B72A94">
      <w:pPr>
        <w:ind w:left="297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отчество) </w:t>
      </w:r>
    </w:p>
    <w:p w14:paraId="18F7DA80" w14:textId="77777777" w:rsidR="00B72A94" w:rsidRDefault="00B72A94" w:rsidP="00B72A94">
      <w:pPr>
        <w:rPr>
          <w:sz w:val="26"/>
          <w:szCs w:val="26"/>
        </w:rPr>
      </w:pPr>
      <w:r>
        <w:rPr>
          <w:sz w:val="26"/>
          <w:szCs w:val="26"/>
        </w:rPr>
        <w:t>паспорт серия__________ №____________ выданный____________________ (дата) кем____________________________________________________________________</w:t>
      </w:r>
    </w:p>
    <w:p w14:paraId="77862774" w14:textId="77777777" w:rsidR="00B72A94" w:rsidRDefault="00B72A94" w:rsidP="00B72A9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70A48DDD" w14:textId="77777777" w:rsidR="00B72A94" w:rsidRDefault="00B72A94" w:rsidP="00B72A94">
      <w:pPr>
        <w:pStyle w:val="af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пункта 4 статьи 9 федерального закона №152-ФЗ от 27.07.06 г. «О персональных данных», даю свое согласие на обработку </w:t>
      </w:r>
      <w:r>
        <w:rPr>
          <w:rFonts w:ascii="Times New Roman" w:hAnsi="Times New Roman" w:cs="Times New Roman"/>
          <w:sz w:val="26"/>
          <w:szCs w:val="26"/>
        </w:rPr>
        <w:br/>
        <w:t>ГБОУ ДО РК «МАН «Искатель» (далее — Оператор) моих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 телефон(ы), электронная почта, реквизиты полиса ОМС, страховой номер индивидуального лицевого счета в Пенсионном фонде России (СНИЛС).</w:t>
      </w:r>
    </w:p>
    <w:p w14:paraId="73E359E2" w14:textId="77777777" w:rsidR="00B72A94" w:rsidRDefault="00B72A94" w:rsidP="00B72A94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>
        <w:rPr>
          <w:color w:val="000000"/>
          <w:sz w:val="26"/>
          <w:szCs w:val="26"/>
        </w:rPr>
        <w:t xml:space="preserve"> </w:t>
      </w:r>
    </w:p>
    <w:p w14:paraId="73FC2404" w14:textId="77777777" w:rsidR="00B72A94" w:rsidRDefault="00B72A94" w:rsidP="00B72A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2AFEA378" w14:textId="77777777" w:rsidR="00B72A94" w:rsidRDefault="00B72A94" w:rsidP="00B72A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ОМС, территориальный орган Пенсионного фонда, налоговой инспекции. </w:t>
      </w:r>
    </w:p>
    <w:p w14:paraId="05D1E95F" w14:textId="77777777" w:rsidR="00B72A94" w:rsidRDefault="00B72A94" w:rsidP="00B72A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60F28C85" w14:textId="77777777" w:rsidR="00B72A94" w:rsidRDefault="00B72A94" w:rsidP="00B72A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5405AE32" w14:textId="77777777" w:rsidR="00B72A94" w:rsidRDefault="00B72A94" w:rsidP="00B72A9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 подтверждаю, </w:t>
      </w:r>
      <w:proofErr w:type="gramStart"/>
      <w:r>
        <w:rPr>
          <w:color w:val="000000"/>
          <w:sz w:val="26"/>
          <w:szCs w:val="26"/>
        </w:rPr>
        <w:t>что</w:t>
      </w:r>
      <w:proofErr w:type="gramEnd"/>
      <w:r>
        <w:rPr>
          <w:color w:val="000000"/>
          <w:sz w:val="26"/>
          <w:szCs w:val="26"/>
        </w:rPr>
        <w:t xml:space="preserve">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78F892DF" w14:textId="77777777" w:rsidR="00B72A94" w:rsidRDefault="00B72A94" w:rsidP="00B72A9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согласие действует с ____________________ (дата) до отзыва в установленном законом порядке.</w:t>
      </w:r>
    </w:p>
    <w:p w14:paraId="732765A0" w14:textId="77777777" w:rsidR="00B72A94" w:rsidRDefault="00B72A94" w:rsidP="00B72A94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Контактный (е) телефон (ы) ________________________________________________</w:t>
      </w:r>
    </w:p>
    <w:p w14:paraId="4972ABA0" w14:textId="77777777" w:rsidR="00B72A94" w:rsidRDefault="00B72A94" w:rsidP="00B72A94">
      <w:pPr>
        <w:tabs>
          <w:tab w:val="left" w:pos="3210"/>
          <w:tab w:val="left" w:pos="547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              ______________</w:t>
      </w:r>
      <w:r>
        <w:rPr>
          <w:sz w:val="26"/>
          <w:szCs w:val="26"/>
        </w:rPr>
        <w:tab/>
        <w:t>_____________________________</w:t>
      </w:r>
    </w:p>
    <w:p w14:paraId="1C80BBBE" w14:textId="142563E7" w:rsidR="00044840" w:rsidRPr="00D35E95" w:rsidRDefault="00B72A94" w:rsidP="006461A9">
      <w:pPr>
        <w:rPr>
          <w:sz w:val="26"/>
          <w:szCs w:val="26"/>
        </w:rPr>
      </w:pPr>
      <w:r>
        <w:rPr>
          <w:sz w:val="26"/>
          <w:szCs w:val="26"/>
        </w:rPr>
        <w:t xml:space="preserve">Дата                                    подпись                                                   ФИО </w:t>
      </w:r>
    </w:p>
    <w:p w14:paraId="5A9608A7" w14:textId="77777777" w:rsidR="0064509F" w:rsidRDefault="0064509F" w:rsidP="0077118E">
      <w:pPr>
        <w:ind w:left="5103"/>
        <w:rPr>
          <w:sz w:val="28"/>
          <w:szCs w:val="28"/>
        </w:rPr>
      </w:pPr>
    </w:p>
    <w:p w14:paraId="778E3E94" w14:textId="77777777" w:rsidR="0064509F" w:rsidRDefault="0064509F" w:rsidP="0077118E">
      <w:pPr>
        <w:ind w:left="5103"/>
        <w:rPr>
          <w:sz w:val="28"/>
          <w:szCs w:val="28"/>
        </w:rPr>
      </w:pPr>
    </w:p>
    <w:p w14:paraId="535E4B60" w14:textId="77777777" w:rsidR="0064509F" w:rsidRDefault="0064509F" w:rsidP="0077118E">
      <w:pPr>
        <w:ind w:left="5103"/>
        <w:rPr>
          <w:sz w:val="28"/>
          <w:szCs w:val="28"/>
        </w:rPr>
      </w:pPr>
    </w:p>
    <w:p w14:paraId="07DB3BF5" w14:textId="77777777" w:rsidR="0064509F" w:rsidRDefault="0064509F" w:rsidP="0077118E">
      <w:pPr>
        <w:ind w:left="5103"/>
        <w:rPr>
          <w:sz w:val="28"/>
          <w:szCs w:val="28"/>
        </w:rPr>
      </w:pPr>
    </w:p>
    <w:p w14:paraId="5AC74924" w14:textId="77777777" w:rsidR="0064509F" w:rsidRDefault="0064509F" w:rsidP="0077118E">
      <w:pPr>
        <w:ind w:left="5103"/>
        <w:rPr>
          <w:sz w:val="28"/>
          <w:szCs w:val="28"/>
        </w:rPr>
      </w:pPr>
    </w:p>
    <w:p w14:paraId="25D80ABF" w14:textId="29E3838B" w:rsidR="00581102" w:rsidRDefault="00EE33F7" w:rsidP="0064509F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="0077118E">
        <w:rPr>
          <w:sz w:val="28"/>
          <w:szCs w:val="28"/>
        </w:rPr>
        <w:t xml:space="preserve"> </w:t>
      </w:r>
    </w:p>
    <w:p w14:paraId="4CBF0308" w14:textId="77777777" w:rsidR="00581102" w:rsidRDefault="00581102" w:rsidP="00B72A94">
      <w:pPr>
        <w:rPr>
          <w:sz w:val="28"/>
          <w:szCs w:val="28"/>
        </w:rPr>
      </w:pPr>
    </w:p>
    <w:p w14:paraId="319C4315" w14:textId="77777777" w:rsidR="00586ADC" w:rsidRDefault="00586ADC" w:rsidP="00944B09">
      <w:pPr>
        <w:autoSpaceDE/>
        <w:autoSpaceDN/>
        <w:spacing w:line="280" w:lineRule="atLeast"/>
        <w:jc w:val="center"/>
        <w:rPr>
          <w:b/>
          <w:bCs/>
          <w:sz w:val="28"/>
          <w:szCs w:val="28"/>
        </w:rPr>
      </w:pPr>
    </w:p>
    <w:p w14:paraId="52C65BC9" w14:textId="77777777" w:rsidR="00430938" w:rsidRPr="00F82A43" w:rsidRDefault="00430938" w:rsidP="00944B09">
      <w:pPr>
        <w:autoSpaceDE/>
        <w:autoSpaceDN/>
        <w:spacing w:line="280" w:lineRule="atLeast"/>
        <w:jc w:val="center"/>
        <w:rPr>
          <w:sz w:val="28"/>
          <w:szCs w:val="28"/>
        </w:rPr>
      </w:pPr>
      <w:r w:rsidRPr="00F82A43">
        <w:rPr>
          <w:b/>
          <w:bCs/>
          <w:sz w:val="28"/>
          <w:szCs w:val="28"/>
        </w:rPr>
        <w:t>ОСНОВНЫЕ ТРЕБОВАНИЯ</w:t>
      </w:r>
      <w:r w:rsidRPr="00F82A43">
        <w:rPr>
          <w:sz w:val="28"/>
          <w:szCs w:val="28"/>
        </w:rPr>
        <w:t xml:space="preserve"> </w:t>
      </w:r>
    </w:p>
    <w:p w14:paraId="1EBC2216" w14:textId="77777777" w:rsidR="00430938" w:rsidRPr="00F82A43" w:rsidRDefault="00430938" w:rsidP="00944B09">
      <w:pPr>
        <w:autoSpaceDE/>
        <w:autoSpaceDN/>
        <w:spacing w:line="280" w:lineRule="atLeast"/>
        <w:jc w:val="center"/>
        <w:rPr>
          <w:b/>
          <w:sz w:val="28"/>
          <w:szCs w:val="28"/>
        </w:rPr>
      </w:pPr>
      <w:r w:rsidRPr="00F82A43">
        <w:rPr>
          <w:b/>
          <w:bCs/>
          <w:sz w:val="28"/>
          <w:szCs w:val="28"/>
        </w:rPr>
        <w:t xml:space="preserve">к </w:t>
      </w:r>
      <w:r w:rsidRPr="00F82A43">
        <w:rPr>
          <w:b/>
          <w:bCs/>
          <w:iCs/>
          <w:sz w:val="28"/>
          <w:szCs w:val="28"/>
        </w:rPr>
        <w:t>написанию,</w:t>
      </w:r>
      <w:r w:rsidRPr="00F82A43">
        <w:rPr>
          <w:b/>
          <w:bCs/>
          <w:sz w:val="28"/>
          <w:szCs w:val="28"/>
        </w:rPr>
        <w:t xml:space="preserve"> оформлению и представлению</w:t>
      </w:r>
      <w:r w:rsidRPr="00F82A43">
        <w:rPr>
          <w:b/>
          <w:sz w:val="28"/>
          <w:szCs w:val="28"/>
        </w:rPr>
        <w:t xml:space="preserve"> </w:t>
      </w:r>
    </w:p>
    <w:p w14:paraId="32746755" w14:textId="77777777" w:rsidR="00430938" w:rsidRPr="00F82A43" w:rsidRDefault="00430938" w:rsidP="00944B09">
      <w:pPr>
        <w:autoSpaceDE/>
        <w:autoSpaceDN/>
        <w:spacing w:line="280" w:lineRule="atLeast"/>
        <w:jc w:val="center"/>
        <w:rPr>
          <w:b/>
          <w:bCs/>
          <w:sz w:val="28"/>
          <w:szCs w:val="28"/>
        </w:rPr>
      </w:pPr>
      <w:r w:rsidRPr="00F82A43">
        <w:rPr>
          <w:b/>
          <w:bCs/>
          <w:sz w:val="28"/>
          <w:szCs w:val="28"/>
        </w:rPr>
        <w:t>научно-исследовательских работ</w:t>
      </w:r>
    </w:p>
    <w:p w14:paraId="36ACEA57" w14:textId="77777777" w:rsidR="00430938" w:rsidRPr="00F82A43" w:rsidRDefault="00430938" w:rsidP="00944B09">
      <w:pPr>
        <w:autoSpaceDE/>
        <w:autoSpaceDN/>
        <w:spacing w:line="280" w:lineRule="atLeast"/>
        <w:jc w:val="center"/>
        <w:rPr>
          <w:b/>
          <w:sz w:val="28"/>
          <w:szCs w:val="28"/>
        </w:rPr>
      </w:pPr>
      <w:r w:rsidRPr="00F82A43">
        <w:rPr>
          <w:b/>
          <w:sz w:val="28"/>
          <w:szCs w:val="28"/>
        </w:rPr>
        <w:t xml:space="preserve"> </w:t>
      </w:r>
    </w:p>
    <w:p w14:paraId="22A6E9DE" w14:textId="77777777" w:rsidR="00430938" w:rsidRPr="00F82A43" w:rsidRDefault="00430938" w:rsidP="00944B09">
      <w:pPr>
        <w:autoSpaceDE/>
        <w:autoSpaceDN/>
        <w:spacing w:line="280" w:lineRule="atLeast"/>
        <w:jc w:val="center"/>
        <w:rPr>
          <w:sz w:val="28"/>
          <w:szCs w:val="28"/>
        </w:rPr>
      </w:pPr>
      <w:r w:rsidRPr="00F82A43">
        <w:rPr>
          <w:b/>
          <w:bCs/>
          <w:sz w:val="28"/>
          <w:szCs w:val="28"/>
        </w:rPr>
        <w:t>1.</w:t>
      </w:r>
      <w:r w:rsidRPr="00F82A43">
        <w:rPr>
          <w:sz w:val="28"/>
          <w:szCs w:val="28"/>
        </w:rPr>
        <w:t xml:space="preserve"> </w:t>
      </w:r>
      <w:r w:rsidRPr="00F82A43">
        <w:rPr>
          <w:b/>
          <w:bCs/>
          <w:sz w:val="28"/>
          <w:szCs w:val="28"/>
        </w:rPr>
        <w:t>Общие положения</w:t>
      </w:r>
      <w:r w:rsidRPr="00F82A43">
        <w:rPr>
          <w:sz w:val="28"/>
          <w:szCs w:val="28"/>
        </w:rPr>
        <w:t xml:space="preserve"> </w:t>
      </w:r>
    </w:p>
    <w:p w14:paraId="7866B074" w14:textId="77777777" w:rsidR="00430938" w:rsidRPr="00F82A43" w:rsidRDefault="00A03B2C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 К</w:t>
      </w:r>
      <w:r w:rsidR="00430938" w:rsidRPr="00F82A43">
        <w:rPr>
          <w:sz w:val="28"/>
          <w:szCs w:val="28"/>
        </w:rPr>
        <w:t>онкурс</w:t>
      </w:r>
      <w:r>
        <w:rPr>
          <w:sz w:val="28"/>
          <w:szCs w:val="28"/>
        </w:rPr>
        <w:t>-защиту</w:t>
      </w:r>
      <w:r w:rsidR="00430938" w:rsidRPr="00F82A43">
        <w:rPr>
          <w:sz w:val="28"/>
          <w:szCs w:val="28"/>
        </w:rPr>
        <w:t xml:space="preserve"> подаются работы исследовательского (поискового) характера, которые соответствуют возрастным интересам и познавательным возможностям учащихся, свидетельствуют об осведомленности участника </w:t>
      </w:r>
      <w:r>
        <w:rPr>
          <w:sz w:val="28"/>
          <w:szCs w:val="28"/>
        </w:rPr>
        <w:t>К</w:t>
      </w:r>
      <w:r w:rsidR="00430938" w:rsidRPr="00F82A43">
        <w:rPr>
          <w:sz w:val="28"/>
          <w:szCs w:val="28"/>
        </w:rPr>
        <w:t>онкурса</w:t>
      </w:r>
      <w:r>
        <w:rPr>
          <w:sz w:val="28"/>
          <w:szCs w:val="28"/>
        </w:rPr>
        <w:t>-защиты</w:t>
      </w:r>
      <w:r w:rsidR="00430938" w:rsidRPr="00F82A43">
        <w:rPr>
          <w:sz w:val="28"/>
          <w:szCs w:val="28"/>
        </w:rPr>
        <w:t xml:space="preserve"> о современном</w:t>
      </w:r>
      <w:r w:rsidR="00117949">
        <w:rPr>
          <w:sz w:val="28"/>
          <w:szCs w:val="28"/>
        </w:rPr>
        <w:t xml:space="preserve"> состоянии области исследования</w:t>
      </w:r>
      <w:r w:rsidR="00430938" w:rsidRPr="00F82A43">
        <w:rPr>
          <w:sz w:val="28"/>
          <w:szCs w:val="28"/>
        </w:rPr>
        <w:t xml:space="preserve">. </w:t>
      </w:r>
    </w:p>
    <w:p w14:paraId="168C44EF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Тематика научно-исследовательских работ должна соответствовать направлениям секций научных отделений </w:t>
      </w:r>
      <w:r w:rsidR="00117949">
        <w:rPr>
          <w:sz w:val="28"/>
          <w:szCs w:val="28"/>
        </w:rPr>
        <w:t>Конкурса-защиты</w:t>
      </w:r>
      <w:r w:rsidRPr="00F82A43">
        <w:rPr>
          <w:sz w:val="28"/>
          <w:szCs w:val="28"/>
        </w:rPr>
        <w:t xml:space="preserve">. </w:t>
      </w:r>
    </w:p>
    <w:p w14:paraId="1E3D42CB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1.2. Каждая работа должна основываться на определенной научной</w:t>
      </w:r>
      <w:r w:rsidR="00481389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и экспериментальной базе, содержать собственные данные опытов, наблюдений или поисковой работы, их обработки, анализа и обобщения; иметь ссылки </w:t>
      </w:r>
      <w:r w:rsidR="00413E5D">
        <w:rPr>
          <w:sz w:val="28"/>
          <w:szCs w:val="28"/>
        </w:rPr>
        <w:t xml:space="preserve">                             </w:t>
      </w:r>
      <w:r w:rsidRPr="00F82A43">
        <w:rPr>
          <w:sz w:val="28"/>
          <w:szCs w:val="28"/>
        </w:rPr>
        <w:t xml:space="preserve">на соответствующие научные источники и отражать собственную позицию исследователя. </w:t>
      </w:r>
    </w:p>
    <w:p w14:paraId="2F38218A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 работе должны быть четко отражены следующие аспекты: определение цели, объекта и предмета исследования, </w:t>
      </w:r>
      <w:r w:rsidRPr="00F82A43">
        <w:rPr>
          <w:iCs/>
          <w:sz w:val="28"/>
          <w:szCs w:val="28"/>
        </w:rPr>
        <w:t>задач,</w:t>
      </w:r>
      <w:r w:rsidRPr="00F82A43">
        <w:rPr>
          <w:sz w:val="28"/>
          <w:szCs w:val="28"/>
        </w:rPr>
        <w:t xml:space="preserve"> методики исследования, отличие и преимущество предложенных подходов</w:t>
      </w:r>
      <w:r w:rsidR="00A03B2C">
        <w:rPr>
          <w:sz w:val="28"/>
          <w:szCs w:val="28"/>
        </w:rPr>
        <w:t xml:space="preserve"> </w:t>
      </w:r>
      <w:r w:rsidRPr="00F82A43">
        <w:rPr>
          <w:sz w:val="28"/>
          <w:szCs w:val="28"/>
        </w:rPr>
        <w:t xml:space="preserve">и результатов. Содержание и результаты исследований излагаются кратко, логично, грамотно и аргументированно, без общих слов, бездоказательных утверждений, рассуждений, тавтологии. </w:t>
      </w:r>
    </w:p>
    <w:p w14:paraId="176B8307" w14:textId="77777777" w:rsidR="00430938" w:rsidRPr="00CB205F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CB205F">
        <w:rPr>
          <w:sz w:val="28"/>
          <w:szCs w:val="28"/>
        </w:rPr>
        <w:t xml:space="preserve">Название работы должно быть кратким и соответствовать сути научной проблемы (задачи), которая решается. </w:t>
      </w:r>
      <w:r w:rsidR="00A06357" w:rsidRPr="00EB7CCC">
        <w:rPr>
          <w:sz w:val="28"/>
          <w:szCs w:val="28"/>
        </w:rPr>
        <w:t>Название работы в заявке</w:t>
      </w:r>
      <w:r w:rsidR="004659FC">
        <w:rPr>
          <w:sz w:val="28"/>
          <w:szCs w:val="28"/>
        </w:rPr>
        <w:br/>
      </w:r>
      <w:r w:rsidR="00A06357" w:rsidRPr="00EB7CCC">
        <w:rPr>
          <w:sz w:val="28"/>
          <w:szCs w:val="28"/>
        </w:rPr>
        <w:t xml:space="preserve">и на титульном листе работы </w:t>
      </w:r>
      <w:r w:rsidR="00EB7CCC" w:rsidRPr="00EB7CCC">
        <w:rPr>
          <w:sz w:val="28"/>
          <w:szCs w:val="28"/>
        </w:rPr>
        <w:t xml:space="preserve">должны </w:t>
      </w:r>
      <w:r w:rsidR="00A03B2C">
        <w:rPr>
          <w:sz w:val="28"/>
          <w:szCs w:val="28"/>
        </w:rPr>
        <w:t>совпада</w:t>
      </w:r>
      <w:r w:rsidR="00A06357" w:rsidRPr="00EB7CCC">
        <w:rPr>
          <w:sz w:val="28"/>
          <w:szCs w:val="28"/>
        </w:rPr>
        <w:t>т</w:t>
      </w:r>
      <w:r w:rsidR="00A03B2C">
        <w:rPr>
          <w:sz w:val="28"/>
          <w:szCs w:val="28"/>
        </w:rPr>
        <w:t xml:space="preserve">ь, </w:t>
      </w:r>
      <w:r w:rsidR="004659FC">
        <w:rPr>
          <w:sz w:val="28"/>
          <w:szCs w:val="28"/>
        </w:rPr>
        <w:t>изменения</w:t>
      </w:r>
      <w:r w:rsidR="004659FC">
        <w:rPr>
          <w:sz w:val="28"/>
          <w:szCs w:val="28"/>
        </w:rPr>
        <w:br/>
        <w:t xml:space="preserve">в </w:t>
      </w:r>
      <w:r w:rsidR="00463B25">
        <w:rPr>
          <w:sz w:val="28"/>
          <w:szCs w:val="28"/>
        </w:rPr>
        <w:t>название работы</w:t>
      </w:r>
      <w:r w:rsidR="004659FC">
        <w:rPr>
          <w:sz w:val="28"/>
          <w:szCs w:val="28"/>
        </w:rPr>
        <w:t xml:space="preserve"> после </w:t>
      </w:r>
      <w:r w:rsidR="00A06357" w:rsidRPr="00EB7CCC">
        <w:rPr>
          <w:sz w:val="28"/>
          <w:szCs w:val="28"/>
        </w:rPr>
        <w:t xml:space="preserve">проведения </w:t>
      </w:r>
      <w:r w:rsidR="00A03B2C">
        <w:rPr>
          <w:sz w:val="28"/>
          <w:szCs w:val="28"/>
        </w:rPr>
        <w:t xml:space="preserve">Муниципального </w:t>
      </w:r>
      <w:r w:rsidR="00A06357" w:rsidRPr="00EB7CCC">
        <w:rPr>
          <w:sz w:val="28"/>
          <w:szCs w:val="28"/>
        </w:rPr>
        <w:t>этапа Конкурса-защиты не вносятся.</w:t>
      </w:r>
    </w:p>
    <w:p w14:paraId="128E597F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CB205F">
        <w:rPr>
          <w:sz w:val="28"/>
          <w:szCs w:val="28"/>
        </w:rPr>
        <w:t xml:space="preserve">1.3. Научно-исследовательская работа оформляется в двух экземплярах: </w:t>
      </w:r>
      <w:r w:rsidRPr="00F82A43">
        <w:rPr>
          <w:sz w:val="28"/>
          <w:szCs w:val="28"/>
        </w:rPr>
        <w:t xml:space="preserve">один используется жюри при оценке работы, второй </w:t>
      </w:r>
      <w:r w:rsidR="00481389">
        <w:rPr>
          <w:sz w:val="28"/>
          <w:szCs w:val="28"/>
        </w:rPr>
        <w:t>–</w:t>
      </w:r>
      <w:r w:rsidRPr="00F82A43">
        <w:rPr>
          <w:sz w:val="28"/>
          <w:szCs w:val="28"/>
        </w:rPr>
        <w:t xml:space="preserve"> участником</w:t>
      </w:r>
      <w:r w:rsidR="00481389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при защите. Экземпляры должны быть идентичными. </w:t>
      </w:r>
    </w:p>
    <w:p w14:paraId="7A0C0838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1.4. К рассмотрению не принимаются работы, тема и содержание которых </w:t>
      </w:r>
      <w:r w:rsidR="00413E5D">
        <w:rPr>
          <w:sz w:val="28"/>
          <w:szCs w:val="28"/>
        </w:rPr>
        <w:t xml:space="preserve">                      </w:t>
      </w:r>
      <w:r w:rsidRPr="00F82A43">
        <w:rPr>
          <w:sz w:val="28"/>
          <w:szCs w:val="28"/>
        </w:rPr>
        <w:t>не соответствуют профилю секции; ра</w:t>
      </w:r>
      <w:r w:rsidR="00D954D0">
        <w:rPr>
          <w:sz w:val="28"/>
          <w:szCs w:val="28"/>
        </w:rPr>
        <w:t>боты, которые были представлены</w:t>
      </w:r>
      <w:r w:rsidR="00D954D0">
        <w:rPr>
          <w:sz w:val="28"/>
          <w:szCs w:val="28"/>
        </w:rPr>
        <w:br/>
      </w:r>
      <w:r w:rsidRPr="00F82A43">
        <w:rPr>
          <w:sz w:val="28"/>
          <w:szCs w:val="28"/>
        </w:rPr>
        <w:t>в предыдущие годы и не имеют существенной доработки; работы, которые являются плагиатом; компилятивные работы</w:t>
      </w:r>
      <w:r w:rsidR="00D954D0">
        <w:rPr>
          <w:sz w:val="28"/>
          <w:szCs w:val="28"/>
        </w:rPr>
        <w:t xml:space="preserve"> </w:t>
      </w:r>
      <w:r w:rsidRPr="00F82A43">
        <w:rPr>
          <w:sz w:val="28"/>
          <w:szCs w:val="28"/>
        </w:rPr>
        <w:t xml:space="preserve">без самостоятельного исследования, обработки источников и собственных выводов по выбранной тематике. </w:t>
      </w:r>
    </w:p>
    <w:p w14:paraId="3AA43731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EB7CCC">
        <w:rPr>
          <w:sz w:val="28"/>
          <w:szCs w:val="28"/>
        </w:rPr>
        <w:t xml:space="preserve">Также к рассмотрению не принимаются работы </w:t>
      </w:r>
      <w:r w:rsidR="00463B25">
        <w:rPr>
          <w:sz w:val="28"/>
          <w:szCs w:val="28"/>
        </w:rPr>
        <w:t>без тезисов.</w:t>
      </w:r>
    </w:p>
    <w:p w14:paraId="48E62D8A" w14:textId="77777777" w:rsidR="007D29E0" w:rsidRDefault="007D29E0" w:rsidP="00944B09">
      <w:pPr>
        <w:autoSpaceDE/>
        <w:autoSpaceDN/>
        <w:spacing w:line="280" w:lineRule="atLeast"/>
        <w:rPr>
          <w:b/>
          <w:sz w:val="28"/>
          <w:szCs w:val="28"/>
        </w:rPr>
      </w:pPr>
    </w:p>
    <w:p w14:paraId="416DDFB3" w14:textId="77777777" w:rsidR="00430938" w:rsidRPr="00CB205F" w:rsidRDefault="00430938" w:rsidP="00944B09">
      <w:pPr>
        <w:autoSpaceDE/>
        <w:autoSpaceDN/>
        <w:spacing w:line="280" w:lineRule="atLeast"/>
        <w:jc w:val="center"/>
        <w:rPr>
          <w:b/>
          <w:sz w:val="28"/>
          <w:szCs w:val="28"/>
        </w:rPr>
      </w:pPr>
      <w:r w:rsidRPr="00CB205F">
        <w:rPr>
          <w:b/>
          <w:sz w:val="28"/>
          <w:szCs w:val="28"/>
        </w:rPr>
        <w:t xml:space="preserve">2. Структура работы </w:t>
      </w:r>
    </w:p>
    <w:p w14:paraId="2F2BA454" w14:textId="77777777" w:rsidR="00430938" w:rsidRPr="00CB205F" w:rsidRDefault="00430938" w:rsidP="00CB205F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CB205F">
        <w:rPr>
          <w:sz w:val="28"/>
          <w:szCs w:val="28"/>
        </w:rPr>
        <w:t>Работа должна быть построена по определенной структуре. Основными ее элементами в порядке расположения являются: титульный лист</w:t>
      </w:r>
      <w:r w:rsidRPr="00D7042B">
        <w:rPr>
          <w:sz w:val="28"/>
          <w:szCs w:val="28"/>
        </w:rPr>
        <w:t>,</w:t>
      </w:r>
      <w:r w:rsidR="00977576" w:rsidRPr="00D7042B">
        <w:rPr>
          <w:sz w:val="28"/>
          <w:szCs w:val="28"/>
        </w:rPr>
        <w:t xml:space="preserve"> титульный лист без ФИО,</w:t>
      </w:r>
      <w:r w:rsidR="00977576" w:rsidRPr="00CB205F">
        <w:rPr>
          <w:sz w:val="28"/>
          <w:szCs w:val="28"/>
        </w:rPr>
        <w:t xml:space="preserve"> </w:t>
      </w:r>
      <w:r w:rsidRPr="00CB205F">
        <w:rPr>
          <w:sz w:val="28"/>
          <w:szCs w:val="28"/>
        </w:rPr>
        <w:t>тезисы, содержание, перечень условных обозначений</w:t>
      </w:r>
      <w:r w:rsidR="004659FC">
        <w:rPr>
          <w:sz w:val="28"/>
          <w:szCs w:val="28"/>
        </w:rPr>
        <w:br/>
      </w:r>
      <w:r w:rsidRPr="00CB205F">
        <w:rPr>
          <w:sz w:val="28"/>
          <w:szCs w:val="28"/>
        </w:rPr>
        <w:t>(при необходимости), введение, основная часть, выводы, список использованных источнико</w:t>
      </w:r>
      <w:r w:rsidR="00A03B2C">
        <w:rPr>
          <w:sz w:val="28"/>
          <w:szCs w:val="28"/>
        </w:rPr>
        <w:t>в, приложения (при наличии</w:t>
      </w:r>
      <w:r w:rsidRPr="00CB205F">
        <w:rPr>
          <w:sz w:val="28"/>
          <w:szCs w:val="28"/>
        </w:rPr>
        <w:t xml:space="preserve">). </w:t>
      </w:r>
    </w:p>
    <w:p w14:paraId="384BFD3D" w14:textId="77777777" w:rsidR="00430938" w:rsidRDefault="00430938" w:rsidP="00CB205F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CB205F">
        <w:rPr>
          <w:sz w:val="28"/>
          <w:szCs w:val="28"/>
        </w:rPr>
        <w:lastRenderedPageBreak/>
        <w:t>2.1. Титульный лист</w:t>
      </w:r>
      <w:r w:rsidR="00CC54CB">
        <w:rPr>
          <w:sz w:val="28"/>
          <w:szCs w:val="28"/>
        </w:rPr>
        <w:t xml:space="preserve"> 1</w:t>
      </w:r>
      <w:r w:rsidRPr="00CB205F">
        <w:rPr>
          <w:sz w:val="28"/>
          <w:szCs w:val="28"/>
        </w:rPr>
        <w:t>. Титульный лист является первой страницей работы, заполняе</w:t>
      </w:r>
      <w:r w:rsidR="005B6E56" w:rsidRPr="00CB205F">
        <w:rPr>
          <w:sz w:val="28"/>
          <w:szCs w:val="28"/>
        </w:rPr>
        <w:t>тся</w:t>
      </w:r>
      <w:r w:rsidR="008D2EE1">
        <w:rPr>
          <w:sz w:val="28"/>
          <w:szCs w:val="28"/>
        </w:rPr>
        <w:t xml:space="preserve"> </w:t>
      </w:r>
      <w:r w:rsidR="00DD50ED">
        <w:rPr>
          <w:sz w:val="28"/>
          <w:szCs w:val="28"/>
        </w:rPr>
        <w:t xml:space="preserve">по </w:t>
      </w:r>
      <w:proofErr w:type="gramStart"/>
      <w:r w:rsidR="00DD50ED">
        <w:rPr>
          <w:sz w:val="28"/>
          <w:szCs w:val="28"/>
        </w:rPr>
        <w:t>образцу  согласно</w:t>
      </w:r>
      <w:proofErr w:type="gramEnd"/>
      <w:r w:rsidR="00DD50ED">
        <w:rPr>
          <w:sz w:val="28"/>
          <w:szCs w:val="28"/>
        </w:rPr>
        <w:t xml:space="preserve"> приложению</w:t>
      </w:r>
      <w:r w:rsidR="00EE33F7">
        <w:rPr>
          <w:sz w:val="28"/>
          <w:szCs w:val="28"/>
        </w:rPr>
        <w:t xml:space="preserve"> 7</w:t>
      </w:r>
      <w:r w:rsidR="0048536E">
        <w:rPr>
          <w:sz w:val="28"/>
          <w:szCs w:val="28"/>
        </w:rPr>
        <w:t xml:space="preserve"> к Положению</w:t>
      </w:r>
      <w:r w:rsidR="008D2EE1">
        <w:rPr>
          <w:sz w:val="28"/>
          <w:szCs w:val="28"/>
        </w:rPr>
        <w:t>.</w:t>
      </w:r>
    </w:p>
    <w:p w14:paraId="563ED504" w14:textId="77777777" w:rsidR="008D2EE1" w:rsidRPr="00EA4CD2" w:rsidRDefault="008D2EE1" w:rsidP="00CB205F">
      <w:pPr>
        <w:autoSpaceDE/>
        <w:autoSpaceDN/>
        <w:spacing w:line="2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EA4CD2">
        <w:rPr>
          <w:color w:val="000000" w:themeColor="text1"/>
          <w:sz w:val="28"/>
          <w:szCs w:val="28"/>
        </w:rPr>
        <w:t xml:space="preserve">2.2. Титульный лист 2. Титульный лист для проведения кодировки и обезличенного </w:t>
      </w:r>
      <w:proofErr w:type="gramStart"/>
      <w:r w:rsidR="003B6ADB">
        <w:rPr>
          <w:color w:val="000000" w:themeColor="text1"/>
          <w:sz w:val="28"/>
          <w:szCs w:val="28"/>
        </w:rPr>
        <w:t>рецензирования  согласно</w:t>
      </w:r>
      <w:proofErr w:type="gramEnd"/>
      <w:r w:rsidR="003B6ADB">
        <w:rPr>
          <w:color w:val="000000" w:themeColor="text1"/>
          <w:sz w:val="28"/>
          <w:szCs w:val="28"/>
        </w:rPr>
        <w:t xml:space="preserve"> приложению</w:t>
      </w:r>
      <w:r w:rsidR="00EE33F7">
        <w:rPr>
          <w:color w:val="000000" w:themeColor="text1"/>
          <w:sz w:val="28"/>
          <w:szCs w:val="28"/>
        </w:rPr>
        <w:t xml:space="preserve"> 8</w:t>
      </w:r>
      <w:r w:rsidR="003B6ADB">
        <w:rPr>
          <w:color w:val="000000" w:themeColor="text1"/>
          <w:sz w:val="28"/>
          <w:szCs w:val="28"/>
        </w:rPr>
        <w:t xml:space="preserve"> к Положению</w:t>
      </w:r>
      <w:r w:rsidRPr="00EA4CD2">
        <w:rPr>
          <w:color w:val="000000" w:themeColor="text1"/>
          <w:sz w:val="28"/>
          <w:szCs w:val="28"/>
        </w:rPr>
        <w:t>.</w:t>
      </w:r>
    </w:p>
    <w:p w14:paraId="437EDBB6" w14:textId="77777777" w:rsidR="00430938" w:rsidRPr="00CB205F" w:rsidRDefault="007A70A1" w:rsidP="00CB205F">
      <w:pPr>
        <w:pStyle w:val="aa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CB205F">
        <w:rPr>
          <w:rFonts w:ascii="Times New Roman" w:hAnsi="Times New Roman" w:cs="Times New Roman"/>
          <w:sz w:val="28"/>
          <w:szCs w:val="28"/>
        </w:rPr>
        <w:t>2.</w:t>
      </w:r>
      <w:r w:rsidR="008D2EE1">
        <w:rPr>
          <w:rFonts w:ascii="Times New Roman" w:hAnsi="Times New Roman" w:cs="Times New Roman"/>
          <w:sz w:val="28"/>
          <w:szCs w:val="28"/>
        </w:rPr>
        <w:t>3</w:t>
      </w:r>
      <w:r w:rsidRPr="00CB205F">
        <w:rPr>
          <w:rFonts w:ascii="Times New Roman" w:hAnsi="Times New Roman" w:cs="Times New Roman"/>
          <w:sz w:val="28"/>
          <w:szCs w:val="28"/>
        </w:rPr>
        <w:t>. Тезисы к работе предоставляются в электронном виде.</w:t>
      </w:r>
      <w:r w:rsidR="00EC248B" w:rsidRPr="00CB205F">
        <w:rPr>
          <w:rFonts w:ascii="Times New Roman" w:hAnsi="Times New Roman" w:cs="Times New Roman"/>
          <w:color w:val="auto"/>
          <w:sz w:val="28"/>
          <w:szCs w:val="28"/>
        </w:rPr>
        <w:t xml:space="preserve"> Подпись </w:t>
      </w:r>
      <w:r w:rsidR="00CB205F" w:rsidRPr="00CB205F">
        <w:rPr>
          <w:rFonts w:ascii="Times New Roman" w:hAnsi="Times New Roman" w:cs="Times New Roman"/>
          <w:color w:val="auto"/>
          <w:sz w:val="28"/>
          <w:szCs w:val="28"/>
        </w:rPr>
        <w:t>файла</w:t>
      </w:r>
      <w:r w:rsidR="00EC248B" w:rsidRPr="00CB205F">
        <w:rPr>
          <w:rFonts w:ascii="Times New Roman" w:hAnsi="Times New Roman" w:cs="Times New Roman"/>
          <w:color w:val="auto"/>
          <w:sz w:val="28"/>
          <w:szCs w:val="28"/>
        </w:rPr>
        <w:t xml:space="preserve"> должна с</w:t>
      </w:r>
      <w:r w:rsidR="00CB205F" w:rsidRPr="00CB205F">
        <w:rPr>
          <w:rFonts w:ascii="Times New Roman" w:hAnsi="Times New Roman" w:cs="Times New Roman"/>
          <w:color w:val="auto"/>
          <w:sz w:val="28"/>
          <w:szCs w:val="28"/>
        </w:rPr>
        <w:t>одержать</w:t>
      </w:r>
      <w:r w:rsidR="00EC248B" w:rsidRPr="00CB205F">
        <w:rPr>
          <w:rFonts w:ascii="Times New Roman" w:hAnsi="Times New Roman" w:cs="Times New Roman"/>
          <w:color w:val="auto"/>
          <w:sz w:val="28"/>
          <w:szCs w:val="28"/>
        </w:rPr>
        <w:t xml:space="preserve"> фамилию</w:t>
      </w:r>
      <w:r w:rsidR="00CB205F" w:rsidRPr="00CB205F">
        <w:rPr>
          <w:rFonts w:ascii="Times New Roman" w:hAnsi="Times New Roman" w:cs="Times New Roman"/>
          <w:color w:val="auto"/>
          <w:sz w:val="28"/>
          <w:szCs w:val="28"/>
        </w:rPr>
        <w:t xml:space="preserve"> учащегося</w:t>
      </w:r>
      <w:r w:rsidR="00EC248B" w:rsidRPr="00CB205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CB205F" w:rsidRPr="00CB205F">
        <w:rPr>
          <w:rFonts w:ascii="Times New Roman" w:hAnsi="Times New Roman" w:cs="Times New Roman"/>
          <w:color w:val="auto"/>
          <w:sz w:val="28"/>
          <w:szCs w:val="28"/>
        </w:rPr>
        <w:t xml:space="preserve">название </w:t>
      </w:r>
      <w:r w:rsidR="00EC248B" w:rsidRPr="00CB205F">
        <w:rPr>
          <w:rFonts w:ascii="Times New Roman" w:hAnsi="Times New Roman" w:cs="Times New Roman"/>
          <w:color w:val="auto"/>
          <w:sz w:val="28"/>
          <w:szCs w:val="28"/>
        </w:rPr>
        <w:t>секци</w:t>
      </w:r>
      <w:r w:rsidR="00CB205F" w:rsidRPr="00CB205F">
        <w:rPr>
          <w:rFonts w:ascii="Times New Roman" w:hAnsi="Times New Roman" w:cs="Times New Roman"/>
          <w:color w:val="auto"/>
          <w:sz w:val="28"/>
          <w:szCs w:val="28"/>
        </w:rPr>
        <w:t>и.</w:t>
      </w:r>
    </w:p>
    <w:p w14:paraId="74BFA61D" w14:textId="77777777" w:rsidR="00430938" w:rsidRPr="00CB205F" w:rsidRDefault="00430938" w:rsidP="00CB205F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CB205F">
        <w:rPr>
          <w:sz w:val="28"/>
          <w:szCs w:val="28"/>
        </w:rPr>
        <w:t xml:space="preserve">В тезисах (текст объемом до 1 страницы) подается краткая характеристика содержания научно-исследовательской </w:t>
      </w:r>
      <w:r w:rsidRPr="00EB7CCC">
        <w:rPr>
          <w:sz w:val="28"/>
          <w:szCs w:val="28"/>
        </w:rPr>
        <w:t>работы</w:t>
      </w:r>
      <w:r w:rsidR="00EB7CCC" w:rsidRPr="00EB7CCC">
        <w:rPr>
          <w:sz w:val="28"/>
          <w:szCs w:val="28"/>
        </w:rPr>
        <w:t>, определяя</w:t>
      </w:r>
      <w:r w:rsidRPr="00EB7CCC">
        <w:rPr>
          <w:sz w:val="28"/>
          <w:szCs w:val="28"/>
        </w:rPr>
        <w:t xml:space="preserve"> о</w:t>
      </w:r>
      <w:r w:rsidR="00EB7CCC" w:rsidRPr="00EB7CCC">
        <w:rPr>
          <w:sz w:val="28"/>
          <w:szCs w:val="28"/>
        </w:rPr>
        <w:t>сновную цель, актуальность</w:t>
      </w:r>
      <w:r w:rsidRPr="00EB7CCC">
        <w:rPr>
          <w:sz w:val="28"/>
          <w:szCs w:val="28"/>
        </w:rPr>
        <w:t xml:space="preserve"> и задач</w:t>
      </w:r>
      <w:r w:rsidR="00EB7CCC" w:rsidRPr="00EB7CCC">
        <w:rPr>
          <w:sz w:val="28"/>
          <w:szCs w:val="28"/>
        </w:rPr>
        <w:t>и</w:t>
      </w:r>
      <w:r w:rsidRPr="00EB7CCC">
        <w:rPr>
          <w:sz w:val="28"/>
          <w:szCs w:val="28"/>
        </w:rPr>
        <w:t xml:space="preserve"> научного исследования.</w:t>
      </w:r>
      <w:r w:rsidRPr="00CB205F">
        <w:rPr>
          <w:sz w:val="28"/>
          <w:szCs w:val="28"/>
        </w:rPr>
        <w:t xml:space="preserve"> Также в них указываются выводы и полученные результаты проведенной работы. </w:t>
      </w:r>
    </w:p>
    <w:p w14:paraId="77548DEF" w14:textId="77777777" w:rsidR="00430938" w:rsidRPr="00CB205F" w:rsidRDefault="00430938" w:rsidP="00CB205F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CB205F">
        <w:rPr>
          <w:sz w:val="28"/>
          <w:szCs w:val="28"/>
        </w:rPr>
        <w:t>В заголовке тезисов приводятся следующие данные: название работы, фамилия, имя, отчество автора; название учрежд</w:t>
      </w:r>
      <w:r w:rsidR="00BC4C41" w:rsidRPr="00CB205F">
        <w:rPr>
          <w:sz w:val="28"/>
          <w:szCs w:val="28"/>
        </w:rPr>
        <w:t>ения, на базе которого выполнена работа</w:t>
      </w:r>
      <w:r w:rsidRPr="00CB205F">
        <w:rPr>
          <w:sz w:val="28"/>
          <w:szCs w:val="28"/>
        </w:rPr>
        <w:t xml:space="preserve">, </w:t>
      </w:r>
      <w:r w:rsidR="00BC4C41" w:rsidRPr="00CB205F">
        <w:rPr>
          <w:sz w:val="28"/>
          <w:szCs w:val="28"/>
        </w:rPr>
        <w:t xml:space="preserve">образовательное </w:t>
      </w:r>
      <w:r w:rsidRPr="00CB205F">
        <w:rPr>
          <w:sz w:val="28"/>
          <w:szCs w:val="28"/>
        </w:rPr>
        <w:t>учреждение</w:t>
      </w:r>
      <w:r w:rsidR="00BC4C41" w:rsidRPr="00CB205F">
        <w:rPr>
          <w:sz w:val="28"/>
          <w:szCs w:val="28"/>
        </w:rPr>
        <w:t>, в котором участник Конкурса-защиты получает основное общее образование</w:t>
      </w:r>
      <w:r w:rsidRPr="00CB205F">
        <w:rPr>
          <w:sz w:val="28"/>
          <w:szCs w:val="28"/>
        </w:rPr>
        <w:t xml:space="preserve">; класс; населенный пункт, фамилия, имя, отчество, должность (при наличии - научная степень, ученое звание) научного руководителя. </w:t>
      </w:r>
    </w:p>
    <w:p w14:paraId="01D5FD25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CB205F">
        <w:rPr>
          <w:sz w:val="28"/>
          <w:szCs w:val="28"/>
        </w:rPr>
        <w:t>2.</w:t>
      </w:r>
      <w:r w:rsidR="008D2EE1">
        <w:rPr>
          <w:sz w:val="28"/>
          <w:szCs w:val="28"/>
        </w:rPr>
        <w:t>4</w:t>
      </w:r>
      <w:r w:rsidRPr="00CB205F">
        <w:rPr>
          <w:sz w:val="28"/>
          <w:szCs w:val="28"/>
        </w:rPr>
        <w:t>. Содержание.</w:t>
      </w:r>
      <w:r w:rsidRPr="00F82A43">
        <w:rPr>
          <w:sz w:val="28"/>
          <w:szCs w:val="28"/>
        </w:rPr>
        <w:t xml:space="preserve"> Содержание подается в начале работы. Оно содержит наименование</w:t>
      </w:r>
      <w:r w:rsidR="008D2EE1">
        <w:rPr>
          <w:sz w:val="28"/>
          <w:szCs w:val="28"/>
        </w:rPr>
        <w:t xml:space="preserve"> </w:t>
      </w:r>
      <w:r w:rsidRPr="00F82A43">
        <w:rPr>
          <w:sz w:val="28"/>
          <w:szCs w:val="28"/>
        </w:rPr>
        <w:t>и номера начальных страниц всех разделов, подразделов и пунктов</w:t>
      </w:r>
      <w:r w:rsidR="00481389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(если они имеют заголовок), в частности </w:t>
      </w:r>
      <w:r w:rsidR="00BC4C41">
        <w:rPr>
          <w:sz w:val="28"/>
          <w:szCs w:val="28"/>
        </w:rPr>
        <w:t>введения</w:t>
      </w:r>
      <w:r w:rsidRPr="00F82A43">
        <w:rPr>
          <w:sz w:val="28"/>
          <w:szCs w:val="28"/>
        </w:rPr>
        <w:t>, выводов к разделам, общих выводов, приложений, списка использованных источников и т.п.</w:t>
      </w:r>
    </w:p>
    <w:p w14:paraId="095D168A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Содержание фактически должно быть планом научно-исследовательской работы и отражать суть поставленной проблемы, структуру и логику исследования. </w:t>
      </w:r>
    </w:p>
    <w:p w14:paraId="5336520C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2.4. Перечень условных обозначений, символов, сокращений и терминов </w:t>
      </w:r>
      <w:r w:rsidR="00413E5D">
        <w:rPr>
          <w:sz w:val="28"/>
          <w:szCs w:val="28"/>
        </w:rPr>
        <w:t xml:space="preserve">                    </w:t>
      </w:r>
      <w:proofErr w:type="gramStart"/>
      <w:r w:rsidR="00413E5D">
        <w:rPr>
          <w:sz w:val="28"/>
          <w:szCs w:val="28"/>
        </w:rPr>
        <w:t xml:space="preserve">   </w:t>
      </w:r>
      <w:r w:rsidRPr="00F82A43">
        <w:rPr>
          <w:sz w:val="28"/>
          <w:szCs w:val="28"/>
        </w:rPr>
        <w:t>(</w:t>
      </w:r>
      <w:proofErr w:type="gramEnd"/>
      <w:r w:rsidRPr="00F82A43">
        <w:rPr>
          <w:sz w:val="28"/>
          <w:szCs w:val="28"/>
        </w:rPr>
        <w:t xml:space="preserve">при необходимости). </w:t>
      </w:r>
    </w:p>
    <w:p w14:paraId="65F683BE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Если в работе использована специфическая терминология, а также малоизвестные сокращения, новые символы, обозначения и т.п.,</w:t>
      </w:r>
      <w:r w:rsidR="00481389">
        <w:rPr>
          <w:sz w:val="28"/>
          <w:szCs w:val="28"/>
        </w:rPr>
        <w:br/>
      </w:r>
      <w:r w:rsidRPr="00F82A43">
        <w:rPr>
          <w:sz w:val="28"/>
          <w:szCs w:val="28"/>
        </w:rPr>
        <w:t>то</w:t>
      </w:r>
      <w:r w:rsidR="00D954D0">
        <w:rPr>
          <w:sz w:val="28"/>
          <w:szCs w:val="28"/>
        </w:rPr>
        <w:t>гда</w:t>
      </w:r>
      <w:r w:rsidRPr="00F82A43">
        <w:rPr>
          <w:sz w:val="28"/>
          <w:szCs w:val="28"/>
        </w:rPr>
        <w:t xml:space="preserve"> их перечень представляется в виде отдельного списка, который размещается перед вступлением. </w:t>
      </w:r>
    </w:p>
    <w:p w14:paraId="3D29086F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Перечень должен быть расположен двумя столбиками. Слева</w:t>
      </w:r>
      <w:r w:rsidR="00481389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в алфавитном порядке приводятся условные обозначения, символы, единицы сокращения или сроки, справа - их детальная расшифровка. </w:t>
      </w:r>
    </w:p>
    <w:p w14:paraId="6A356031" w14:textId="77777777" w:rsidR="00430938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Если в работе специальные термины, сокращения, символы, обозначения и т.п. повторяются менее трех раз, перечень не составляется,</w:t>
      </w:r>
      <w:r w:rsidR="00481389">
        <w:rPr>
          <w:sz w:val="28"/>
          <w:szCs w:val="28"/>
        </w:rPr>
        <w:br/>
      </w:r>
      <w:r w:rsidRPr="00F82A43">
        <w:rPr>
          <w:sz w:val="28"/>
          <w:szCs w:val="28"/>
        </w:rPr>
        <w:t>а их расшифровка приводится в</w:t>
      </w:r>
      <w:r w:rsidR="00BC4C41">
        <w:rPr>
          <w:sz w:val="28"/>
          <w:szCs w:val="28"/>
        </w:rPr>
        <w:t xml:space="preserve"> тексте при первом упоминании. </w:t>
      </w:r>
    </w:p>
    <w:p w14:paraId="1CB817C9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2.5. Введение. </w:t>
      </w:r>
    </w:p>
    <w:p w14:paraId="5D7547A5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Во введении кратко обосновывается актуальность и целесообразность выбранной темы, подчеркивается сущность проблемы; формулируется цель работы и содержание поставленных задач, объект и предмет исследования, дается перечень использованных методов исследования; характеристика работы (теоретическая, прикладная), указываются новые научные положения, предложенные участником конкурса лично, отличие полученных результатов от известных ранее и степень новизны (впервые получено, усовершенствовано, получило дальнейшее развитие), сообщается о научном использовании результатов исследований или </w:t>
      </w:r>
      <w:r w:rsidRPr="00EA4CD2">
        <w:rPr>
          <w:color w:val="000000" w:themeColor="text1"/>
          <w:sz w:val="28"/>
          <w:szCs w:val="28"/>
        </w:rPr>
        <w:t>рекомендации</w:t>
      </w:r>
      <w:r w:rsidR="004C7A8D">
        <w:rPr>
          <w:color w:val="000000" w:themeColor="text1"/>
          <w:sz w:val="28"/>
          <w:szCs w:val="28"/>
        </w:rPr>
        <w:t xml:space="preserve"> </w:t>
      </w:r>
      <w:r w:rsidRPr="00EA4CD2">
        <w:rPr>
          <w:color w:val="000000" w:themeColor="text1"/>
          <w:sz w:val="28"/>
          <w:szCs w:val="28"/>
        </w:rPr>
        <w:t xml:space="preserve">по их использованию, для прикладных работ - прикладную ценность полученных </w:t>
      </w:r>
      <w:r w:rsidRPr="00F82A43">
        <w:rPr>
          <w:sz w:val="28"/>
          <w:szCs w:val="28"/>
        </w:rPr>
        <w:t xml:space="preserve">результатов. </w:t>
      </w:r>
    </w:p>
    <w:p w14:paraId="774A65AC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lastRenderedPageBreak/>
        <w:t>В случае использования в работе идей или разработок, принадлежащих соавторам, следует отметить этот факт и указать конкретный личный вклад автора. Также указываются сведения о публикации работы и апробация</w:t>
      </w:r>
      <w:r w:rsidR="00481389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ее результатов (при наличии). </w:t>
      </w:r>
    </w:p>
    <w:p w14:paraId="7C2B646D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Объем введения - 2-3 страницы. </w:t>
      </w:r>
    </w:p>
    <w:p w14:paraId="27B8ADFF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2.6. Основная часть. </w:t>
      </w:r>
    </w:p>
    <w:p w14:paraId="72F7E7F9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Основная часть научно-исследовательской работы состоит из разделов, подразделов, пунктов, подпунктов. Содержание основной части должно точно соответствовать теме работы и полностью ее раскрывать. </w:t>
      </w:r>
    </w:p>
    <w:p w14:paraId="2B8B4195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Каждый раздел начинается с новой страницы. Основному тексту раздела может предшествовать короткое предисловие с описанием выбранного направления и обоснованием примененных методов исследований. В конце каждого раздела формулируются выводы с кратким изложением приведенных </w:t>
      </w:r>
      <w:r w:rsidR="00413E5D">
        <w:rPr>
          <w:sz w:val="28"/>
          <w:szCs w:val="28"/>
        </w:rPr>
        <w:t xml:space="preserve">                      </w:t>
      </w:r>
      <w:r w:rsidRPr="00F82A43">
        <w:rPr>
          <w:sz w:val="28"/>
          <w:szCs w:val="28"/>
        </w:rPr>
        <w:t>в разделе научных и практ</w:t>
      </w:r>
      <w:r w:rsidR="00A03B2C">
        <w:rPr>
          <w:sz w:val="28"/>
          <w:szCs w:val="28"/>
        </w:rPr>
        <w:t>ических результатов, которые дают</w:t>
      </w:r>
      <w:r w:rsidRPr="00F82A43">
        <w:rPr>
          <w:sz w:val="28"/>
          <w:szCs w:val="28"/>
        </w:rPr>
        <w:t xml:space="preserve"> возможность освободить основные выводы от второстепенных подробностей. </w:t>
      </w:r>
    </w:p>
    <w:p w14:paraId="185FAA01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В основной части работы приводится характеристика источников</w:t>
      </w:r>
      <w:r w:rsidR="00481389">
        <w:rPr>
          <w:sz w:val="28"/>
          <w:szCs w:val="28"/>
        </w:rPr>
        <w:br/>
      </w:r>
      <w:r w:rsidRPr="00F82A43">
        <w:rPr>
          <w:sz w:val="28"/>
          <w:szCs w:val="28"/>
        </w:rPr>
        <w:t>для написания работы и краткий обзор литературы по данной тематике</w:t>
      </w:r>
      <w:r w:rsidR="00481389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(не должен превышать 20% объема основной части), определяются основные этапы научной мысли по определенной проблеме; указываются вопросы, которые остались нерешенными; обосновывается выбор направления исследований, приводится методика и техника исследования; подаются сведения об объеме исследования; излагаются, анализируются и обобщаются полученные результаты, дается их оценка. </w:t>
      </w:r>
    </w:p>
    <w:p w14:paraId="290996AC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b/>
          <w:sz w:val="28"/>
          <w:szCs w:val="28"/>
        </w:rPr>
      </w:pPr>
      <w:r w:rsidRPr="00F82A43">
        <w:rPr>
          <w:b/>
          <w:sz w:val="28"/>
          <w:szCs w:val="28"/>
        </w:rPr>
        <w:t>При цитировании необходимо соблюдать следующие правила:</w:t>
      </w:r>
    </w:p>
    <w:p w14:paraId="6FE601B3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1)</w:t>
      </w:r>
      <w:r w:rsidRPr="00F82A43">
        <w:rPr>
          <w:sz w:val="28"/>
          <w:szCs w:val="28"/>
        </w:rPr>
        <w:tab/>
        <w:t>текст цитаты заключается в кавычки и пр</w:t>
      </w:r>
      <w:r w:rsidR="00481389">
        <w:rPr>
          <w:sz w:val="28"/>
          <w:szCs w:val="28"/>
        </w:rPr>
        <w:t xml:space="preserve">иводится в той грамматической форме, в какой он дан в источнике, </w:t>
      </w:r>
      <w:r w:rsidRPr="00F82A43">
        <w:rPr>
          <w:sz w:val="28"/>
          <w:szCs w:val="28"/>
        </w:rPr>
        <w:t>с сохранением ос</w:t>
      </w:r>
      <w:r w:rsidR="00E45CC3">
        <w:rPr>
          <w:sz w:val="28"/>
          <w:szCs w:val="28"/>
        </w:rPr>
        <w:t>обенностей авторского написания;</w:t>
      </w:r>
    </w:p>
    <w:p w14:paraId="65DC193A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2)</w:t>
      </w:r>
      <w:r w:rsidRPr="00F82A43">
        <w:rPr>
          <w:sz w:val="28"/>
          <w:szCs w:val="28"/>
        </w:rPr>
        <w:tab/>
        <w:t>цитирование должно быть полным, без искажения смысла. Проп</w:t>
      </w:r>
      <w:r w:rsidR="00481389">
        <w:rPr>
          <w:sz w:val="28"/>
          <w:szCs w:val="28"/>
        </w:rPr>
        <w:t>уск слов, предложений, абзацев при цитировании допускается, если</w:t>
      </w:r>
      <w:r w:rsidR="00481389">
        <w:rPr>
          <w:sz w:val="28"/>
          <w:szCs w:val="28"/>
        </w:rPr>
        <w:br/>
      </w:r>
      <w:r w:rsidRPr="00F82A43">
        <w:rPr>
          <w:sz w:val="28"/>
          <w:szCs w:val="28"/>
        </w:rPr>
        <w:t>не влечет искажение все</w:t>
      </w:r>
      <w:r w:rsidR="00481389">
        <w:rPr>
          <w:sz w:val="28"/>
          <w:szCs w:val="28"/>
        </w:rPr>
        <w:t>го фрагмента, и обозначается многоточием, которое ставится на</w:t>
      </w:r>
      <w:r w:rsidR="00E45CC3">
        <w:rPr>
          <w:sz w:val="28"/>
          <w:szCs w:val="28"/>
        </w:rPr>
        <w:t xml:space="preserve"> месте пропуска;</w:t>
      </w:r>
    </w:p>
    <w:p w14:paraId="47C0A0CF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3)</w:t>
      </w:r>
      <w:r w:rsidRPr="00F82A43">
        <w:rPr>
          <w:sz w:val="28"/>
          <w:szCs w:val="28"/>
        </w:rPr>
        <w:tab/>
        <w:t xml:space="preserve">каждая цитата </w:t>
      </w:r>
      <w:r w:rsidR="00481389">
        <w:rPr>
          <w:sz w:val="28"/>
          <w:szCs w:val="28"/>
        </w:rPr>
        <w:t xml:space="preserve">должна сопровождаться </w:t>
      </w:r>
      <w:r w:rsidRPr="00F82A43">
        <w:rPr>
          <w:sz w:val="28"/>
          <w:szCs w:val="28"/>
        </w:rPr>
        <w:t>ссылкой на источник, библиографическое описание которого должно приводиться в соответствии</w:t>
      </w:r>
      <w:r w:rsidR="00D954D0">
        <w:rPr>
          <w:sz w:val="28"/>
          <w:szCs w:val="28"/>
        </w:rPr>
        <w:br/>
      </w:r>
      <w:r w:rsidR="00481389">
        <w:rPr>
          <w:sz w:val="28"/>
          <w:szCs w:val="28"/>
        </w:rPr>
        <w:t xml:space="preserve">с требованиями библиографических </w:t>
      </w:r>
      <w:r w:rsidRPr="00F82A43">
        <w:rPr>
          <w:sz w:val="28"/>
          <w:szCs w:val="28"/>
        </w:rPr>
        <w:t>стандартов.</w:t>
      </w:r>
    </w:p>
    <w:p w14:paraId="43E5FDC4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Библиографическая ссылка является частью научно-исследовательской работы и служит источником б</w:t>
      </w:r>
      <w:r w:rsidR="00481389">
        <w:rPr>
          <w:sz w:val="28"/>
          <w:szCs w:val="28"/>
        </w:rPr>
        <w:t>иблиографической информации</w:t>
      </w:r>
      <w:r w:rsidR="00481389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о документах – объектах ссылки. Объектами составления библиографической ссылки являются все виды опубликованных и неопубликованных документов </w:t>
      </w:r>
      <w:r w:rsidR="00413E5D">
        <w:rPr>
          <w:sz w:val="28"/>
          <w:szCs w:val="28"/>
        </w:rPr>
        <w:t xml:space="preserve">                      </w:t>
      </w:r>
      <w:r w:rsidRPr="00F82A43">
        <w:rPr>
          <w:sz w:val="28"/>
          <w:szCs w:val="28"/>
        </w:rPr>
        <w:t>на любых носителях, а также составные части документа.</w:t>
      </w:r>
    </w:p>
    <w:p w14:paraId="69451680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2.7. Выводы. </w:t>
      </w:r>
    </w:p>
    <w:p w14:paraId="1A7D2596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Выводы должны содержать краткое изложение результатов решения научной проблемы и поставленных задач, сделанных в процессе анализа выбранного материала, оценок и об</w:t>
      </w:r>
      <w:r w:rsidR="0085168B">
        <w:rPr>
          <w:sz w:val="28"/>
          <w:szCs w:val="28"/>
        </w:rPr>
        <w:t>общений. Необходимо подчеркнуть</w:t>
      </w:r>
      <w:r w:rsidR="0085168B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их самостоятельность, новизну, теоретическое и (или) прикладное значение, подчеркнуть количественные и качественные показатели, полученные результаты, </w:t>
      </w:r>
      <w:r w:rsidRPr="00F82A43">
        <w:rPr>
          <w:sz w:val="28"/>
          <w:szCs w:val="28"/>
        </w:rPr>
        <w:lastRenderedPageBreak/>
        <w:t xml:space="preserve">обосновать достоверность результатов и привести рекомендации </w:t>
      </w:r>
      <w:r w:rsidR="00413E5D">
        <w:rPr>
          <w:sz w:val="28"/>
          <w:szCs w:val="28"/>
        </w:rPr>
        <w:t xml:space="preserve">                                        </w:t>
      </w:r>
      <w:r w:rsidRPr="00F82A43">
        <w:rPr>
          <w:sz w:val="28"/>
          <w:szCs w:val="28"/>
        </w:rPr>
        <w:t xml:space="preserve">по их использованию. </w:t>
      </w:r>
      <w:bookmarkStart w:id="3" w:name="graphic0B"/>
      <w:bookmarkEnd w:id="3"/>
      <w:r w:rsidR="00A67761">
        <w:rPr>
          <w:noProof/>
          <w:sz w:val="28"/>
          <w:szCs w:val="28"/>
        </w:rPr>
      </w:r>
      <w:r w:rsidR="00A67761">
        <w:rPr>
          <w:noProof/>
          <w:sz w:val="28"/>
          <w:szCs w:val="28"/>
        </w:rPr>
        <w:pict w14:anchorId="0889572D">
          <v:rect id="AutoShape 1" o:spid="_x0000_s1028" alt="4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4E17B359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2.8. Список использованных источников. </w:t>
      </w:r>
    </w:p>
    <w:p w14:paraId="7E483E96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Список использованных источников - элемент библиографического аппарата, который содержит библиографические описания использованных источников. </w:t>
      </w:r>
    </w:p>
    <w:p w14:paraId="3495F7DB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Список использованных источников следует размещать одним </w:t>
      </w:r>
      <w:r w:rsidR="00473F61">
        <w:rPr>
          <w:sz w:val="28"/>
          <w:szCs w:val="28"/>
        </w:rPr>
        <w:br/>
      </w:r>
      <w:r w:rsidR="00A03B2C">
        <w:rPr>
          <w:sz w:val="28"/>
          <w:szCs w:val="28"/>
        </w:rPr>
        <w:t>и</w:t>
      </w:r>
      <w:r w:rsidRPr="00F82A43">
        <w:rPr>
          <w:sz w:val="28"/>
          <w:szCs w:val="28"/>
        </w:rPr>
        <w:t>з следующих способов: в порядке появления ссылок в тексте (наиболее удобный в использовании и реко</w:t>
      </w:r>
      <w:r w:rsidR="00473F61">
        <w:rPr>
          <w:sz w:val="28"/>
          <w:szCs w:val="28"/>
        </w:rPr>
        <w:t>мендован при написании работы),</w:t>
      </w:r>
      <w:r w:rsidR="00473F61">
        <w:rPr>
          <w:sz w:val="28"/>
          <w:szCs w:val="28"/>
        </w:rPr>
        <w:br/>
      </w:r>
      <w:r w:rsidRPr="00F82A43">
        <w:rPr>
          <w:sz w:val="28"/>
          <w:szCs w:val="28"/>
        </w:rPr>
        <w:t>в алфавитном порядке фамилий</w:t>
      </w:r>
      <w:r w:rsidR="00473F61">
        <w:rPr>
          <w:sz w:val="28"/>
          <w:szCs w:val="28"/>
        </w:rPr>
        <w:t xml:space="preserve"> первых авторов или заголовков,</w:t>
      </w:r>
      <w:r w:rsidR="00473F61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в хронологическом порядке. </w:t>
      </w:r>
    </w:p>
    <w:p w14:paraId="78524DAB" w14:textId="77777777" w:rsidR="00430938" w:rsidRPr="00F82A43" w:rsidRDefault="00430938" w:rsidP="00944B09">
      <w:pPr>
        <w:autoSpaceDE/>
        <w:autoSpaceDN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Рекомендованное колич</w:t>
      </w:r>
      <w:r w:rsidR="00473F61">
        <w:rPr>
          <w:sz w:val="28"/>
          <w:szCs w:val="28"/>
        </w:rPr>
        <w:t>ество использованной литературы</w:t>
      </w:r>
      <w:r w:rsidR="00473F61">
        <w:rPr>
          <w:sz w:val="28"/>
          <w:szCs w:val="28"/>
        </w:rPr>
        <w:br/>
      </w:r>
      <w:r w:rsidRPr="00F82A43">
        <w:rPr>
          <w:sz w:val="28"/>
          <w:szCs w:val="28"/>
        </w:rPr>
        <w:t>для научно-исследовательских работ – не</w:t>
      </w:r>
      <w:r w:rsidR="00473F61">
        <w:rPr>
          <w:sz w:val="28"/>
          <w:szCs w:val="28"/>
        </w:rPr>
        <w:t xml:space="preserve"> менее 10 источников и не более</w:t>
      </w:r>
      <w:r w:rsidR="00473F61">
        <w:rPr>
          <w:sz w:val="28"/>
          <w:szCs w:val="28"/>
        </w:rPr>
        <w:br/>
      </w:r>
      <w:r w:rsidR="00A03B2C">
        <w:rPr>
          <w:sz w:val="28"/>
          <w:szCs w:val="28"/>
        </w:rPr>
        <w:t>30</w:t>
      </w:r>
      <w:r w:rsidRPr="00F82A43">
        <w:rPr>
          <w:sz w:val="28"/>
          <w:szCs w:val="28"/>
        </w:rPr>
        <w:t>.</w:t>
      </w:r>
    </w:p>
    <w:p w14:paraId="087A9368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Библиографическое оформление работы (ссылки, список использованных источников и литературы) </w:t>
      </w:r>
      <w:r w:rsidR="00473F61">
        <w:rPr>
          <w:sz w:val="28"/>
          <w:szCs w:val="28"/>
        </w:rPr>
        <w:t xml:space="preserve">выполняется </w:t>
      </w:r>
      <w:r w:rsidRPr="00F82A43">
        <w:rPr>
          <w:sz w:val="28"/>
          <w:szCs w:val="28"/>
        </w:rPr>
        <w:t xml:space="preserve">в соответствии </w:t>
      </w:r>
      <w:r w:rsidR="00473F61">
        <w:rPr>
          <w:sz w:val="28"/>
          <w:szCs w:val="28"/>
        </w:rPr>
        <w:t xml:space="preserve">с едиными стандартами </w:t>
      </w:r>
      <w:r w:rsidR="00413E5D">
        <w:rPr>
          <w:sz w:val="28"/>
          <w:szCs w:val="28"/>
        </w:rPr>
        <w:t xml:space="preserve">                  </w:t>
      </w:r>
      <w:r w:rsidR="00473F61">
        <w:rPr>
          <w:sz w:val="28"/>
          <w:szCs w:val="28"/>
        </w:rPr>
        <w:t xml:space="preserve">по </w:t>
      </w:r>
      <w:r w:rsidRPr="00F82A43">
        <w:rPr>
          <w:sz w:val="28"/>
          <w:szCs w:val="28"/>
        </w:rPr>
        <w:t>библиогр</w:t>
      </w:r>
      <w:r w:rsidR="00473F61">
        <w:rPr>
          <w:sz w:val="28"/>
          <w:szCs w:val="28"/>
        </w:rPr>
        <w:t>афическому описанию</w:t>
      </w:r>
      <w:r w:rsidR="00BD0B9B">
        <w:rPr>
          <w:sz w:val="28"/>
          <w:szCs w:val="28"/>
        </w:rPr>
        <w:t xml:space="preserve"> </w:t>
      </w:r>
      <w:r w:rsidRPr="00F82A43">
        <w:rPr>
          <w:sz w:val="28"/>
          <w:szCs w:val="28"/>
        </w:rPr>
        <w:t>документов - «Библиографическ</w:t>
      </w:r>
      <w:r w:rsidR="00473F61">
        <w:rPr>
          <w:sz w:val="28"/>
          <w:szCs w:val="28"/>
        </w:rPr>
        <w:t>ая запись. Библиографическое описание.</w:t>
      </w:r>
      <w:r w:rsidR="00BD0B9B">
        <w:rPr>
          <w:sz w:val="28"/>
          <w:szCs w:val="28"/>
        </w:rPr>
        <w:t xml:space="preserve"> </w:t>
      </w:r>
      <w:r w:rsidR="00473F61">
        <w:rPr>
          <w:sz w:val="28"/>
          <w:szCs w:val="28"/>
        </w:rPr>
        <w:t>Общие требования и правила составления»; «Сокращение русских слов</w:t>
      </w:r>
      <w:r w:rsidR="00BD0B9B">
        <w:rPr>
          <w:sz w:val="28"/>
          <w:szCs w:val="28"/>
        </w:rPr>
        <w:t xml:space="preserve"> </w:t>
      </w:r>
      <w:r w:rsidR="00473F61">
        <w:rPr>
          <w:sz w:val="28"/>
          <w:szCs w:val="28"/>
        </w:rPr>
        <w:t xml:space="preserve">и словосочетаний в </w:t>
      </w:r>
      <w:r w:rsidRPr="00F82A43">
        <w:rPr>
          <w:sz w:val="28"/>
          <w:szCs w:val="28"/>
        </w:rPr>
        <w:t>библиографическом</w:t>
      </w:r>
      <w:r w:rsidR="00473F61">
        <w:rPr>
          <w:sz w:val="28"/>
          <w:szCs w:val="28"/>
        </w:rPr>
        <w:t xml:space="preserve"> описании»; «Сокращение слов</w:t>
      </w:r>
      <w:r w:rsidR="00BD0B9B">
        <w:rPr>
          <w:sz w:val="28"/>
          <w:szCs w:val="28"/>
        </w:rPr>
        <w:t xml:space="preserve"> </w:t>
      </w:r>
      <w:r w:rsidRPr="00F82A43">
        <w:rPr>
          <w:sz w:val="28"/>
          <w:szCs w:val="28"/>
        </w:rPr>
        <w:t>и</w:t>
      </w:r>
      <w:r w:rsidR="00473F61">
        <w:rPr>
          <w:sz w:val="28"/>
          <w:szCs w:val="28"/>
        </w:rPr>
        <w:t xml:space="preserve"> словосочетаний </w:t>
      </w:r>
      <w:r w:rsidRPr="00F82A43">
        <w:rPr>
          <w:sz w:val="28"/>
          <w:szCs w:val="28"/>
        </w:rPr>
        <w:t>на иностра</w:t>
      </w:r>
      <w:r w:rsidR="00473F61">
        <w:rPr>
          <w:sz w:val="28"/>
          <w:szCs w:val="28"/>
        </w:rPr>
        <w:t xml:space="preserve">нных языках в библиографическом описании»; «Библиографическая запись. Заголовок. Общие требования и правила составления»; «Библиографическое описание электронных ресурсов: общие требования и </w:t>
      </w:r>
      <w:r w:rsidRPr="00F82A43">
        <w:rPr>
          <w:sz w:val="28"/>
          <w:szCs w:val="28"/>
        </w:rPr>
        <w:t>правила соста</w:t>
      </w:r>
      <w:r w:rsidR="00473F61">
        <w:rPr>
          <w:sz w:val="28"/>
          <w:szCs w:val="28"/>
        </w:rPr>
        <w:t>вления»;</w:t>
      </w:r>
      <w:r w:rsidRPr="00F82A43">
        <w:rPr>
          <w:sz w:val="28"/>
          <w:szCs w:val="28"/>
        </w:rPr>
        <w:t xml:space="preserve"> «Библиографическая ссылка. Общие требования и правила составления».</w:t>
      </w:r>
    </w:p>
    <w:p w14:paraId="6175C10A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Каждая библиографическая запись в списке получает порядковый номер и начинается с красной строки. </w:t>
      </w:r>
      <w:r w:rsidRPr="00F82A43">
        <w:rPr>
          <w:i/>
          <w:sz w:val="28"/>
          <w:szCs w:val="28"/>
          <w:u w:val="single"/>
        </w:rPr>
        <w:t>Нумерация источников в списке сквозная.</w:t>
      </w:r>
    </w:p>
    <w:p w14:paraId="7D7B88AD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Список использованных источников и литер</w:t>
      </w:r>
      <w:r w:rsidR="00473F61">
        <w:rPr>
          <w:sz w:val="28"/>
          <w:szCs w:val="28"/>
        </w:rPr>
        <w:t>атуры следует составлять</w:t>
      </w:r>
      <w:r w:rsidR="00473F61">
        <w:rPr>
          <w:sz w:val="28"/>
          <w:szCs w:val="28"/>
        </w:rPr>
        <w:br/>
      </w:r>
      <w:r w:rsidRPr="00F82A43">
        <w:rPr>
          <w:sz w:val="28"/>
          <w:szCs w:val="28"/>
        </w:rPr>
        <w:t>в следующем порядке:</w:t>
      </w:r>
    </w:p>
    <w:p w14:paraId="07375235" w14:textId="77777777" w:rsidR="00430938" w:rsidRPr="00F82A43" w:rsidRDefault="00FE119D" w:rsidP="00944B09">
      <w:pPr>
        <w:autoSpaceDE/>
        <w:autoSpaceDN/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BC4C41">
        <w:rPr>
          <w:sz w:val="28"/>
          <w:szCs w:val="28"/>
        </w:rPr>
        <w:t xml:space="preserve">ормативно-правовые </w:t>
      </w:r>
      <w:r w:rsidR="00430938" w:rsidRPr="00F82A43">
        <w:rPr>
          <w:sz w:val="28"/>
          <w:szCs w:val="28"/>
        </w:rPr>
        <w:t>акты:</w:t>
      </w:r>
    </w:p>
    <w:p w14:paraId="70596A62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30938" w:rsidRPr="00F82A43">
        <w:rPr>
          <w:sz w:val="28"/>
          <w:szCs w:val="28"/>
        </w:rPr>
        <w:t>еждународно-правовые акты (общепризнанные)</w:t>
      </w:r>
      <w:r w:rsidR="00FE119D">
        <w:rPr>
          <w:sz w:val="28"/>
          <w:szCs w:val="28"/>
        </w:rPr>
        <w:t>;</w:t>
      </w:r>
    </w:p>
    <w:p w14:paraId="3153151C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30938" w:rsidRPr="00F82A43">
        <w:rPr>
          <w:sz w:val="28"/>
          <w:szCs w:val="28"/>
        </w:rPr>
        <w:t>онституция Российской Федерации</w:t>
      </w:r>
      <w:r w:rsidR="00FE119D">
        <w:rPr>
          <w:sz w:val="28"/>
          <w:szCs w:val="28"/>
        </w:rPr>
        <w:t>;</w:t>
      </w:r>
    </w:p>
    <w:p w14:paraId="5B5D8F0A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B7475">
        <w:rPr>
          <w:sz w:val="28"/>
          <w:szCs w:val="28"/>
        </w:rPr>
        <w:t>еждународные договоры, ратифицированные РФ</w:t>
      </w:r>
      <w:r>
        <w:rPr>
          <w:sz w:val="28"/>
          <w:szCs w:val="28"/>
        </w:rPr>
        <w:t>;</w:t>
      </w:r>
    </w:p>
    <w:p w14:paraId="2F45517E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30938" w:rsidRPr="00F82A43">
        <w:rPr>
          <w:sz w:val="28"/>
          <w:szCs w:val="28"/>
        </w:rPr>
        <w:t>едеральные конституционные законы РФ</w:t>
      </w:r>
      <w:r>
        <w:rPr>
          <w:sz w:val="28"/>
          <w:szCs w:val="28"/>
        </w:rPr>
        <w:t>;</w:t>
      </w:r>
    </w:p>
    <w:p w14:paraId="115426F8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30938" w:rsidRPr="00F82A43">
        <w:rPr>
          <w:sz w:val="28"/>
          <w:szCs w:val="28"/>
        </w:rPr>
        <w:t>едеральные законы РФ</w:t>
      </w:r>
      <w:r>
        <w:rPr>
          <w:sz w:val="28"/>
          <w:szCs w:val="28"/>
        </w:rPr>
        <w:t>;</w:t>
      </w:r>
    </w:p>
    <w:p w14:paraId="6467A38D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30938" w:rsidRPr="00F82A43">
        <w:rPr>
          <w:sz w:val="28"/>
          <w:szCs w:val="28"/>
        </w:rPr>
        <w:t>аконы РФ</w:t>
      </w:r>
      <w:r>
        <w:rPr>
          <w:sz w:val="28"/>
          <w:szCs w:val="28"/>
        </w:rPr>
        <w:t>;</w:t>
      </w:r>
    </w:p>
    <w:p w14:paraId="76FA3F8C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30938" w:rsidRPr="00F82A43">
        <w:rPr>
          <w:sz w:val="28"/>
          <w:szCs w:val="28"/>
        </w:rPr>
        <w:t>аконы субъектов федерации</w:t>
      </w:r>
      <w:r>
        <w:rPr>
          <w:sz w:val="28"/>
          <w:szCs w:val="28"/>
        </w:rPr>
        <w:t>;</w:t>
      </w:r>
    </w:p>
    <w:p w14:paraId="7964CA34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30938" w:rsidRPr="00F82A43">
        <w:rPr>
          <w:sz w:val="28"/>
          <w:szCs w:val="28"/>
        </w:rPr>
        <w:t>еждународные акты субъектов</w:t>
      </w:r>
      <w:r>
        <w:rPr>
          <w:sz w:val="28"/>
          <w:szCs w:val="28"/>
        </w:rPr>
        <w:t>;</w:t>
      </w:r>
    </w:p>
    <w:p w14:paraId="2AAE1FE8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30938" w:rsidRPr="00F82A43">
        <w:rPr>
          <w:sz w:val="28"/>
          <w:szCs w:val="28"/>
        </w:rPr>
        <w:t>кты президента</w:t>
      </w:r>
      <w:r>
        <w:rPr>
          <w:sz w:val="28"/>
          <w:szCs w:val="28"/>
        </w:rPr>
        <w:t>;</w:t>
      </w:r>
    </w:p>
    <w:p w14:paraId="750ADA39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30938" w:rsidRPr="00F82A43">
        <w:rPr>
          <w:sz w:val="28"/>
          <w:szCs w:val="28"/>
        </w:rPr>
        <w:t>кты палат парламента</w:t>
      </w:r>
      <w:r>
        <w:rPr>
          <w:sz w:val="28"/>
          <w:szCs w:val="28"/>
        </w:rPr>
        <w:t>;</w:t>
      </w:r>
    </w:p>
    <w:p w14:paraId="3C62BFD5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30938" w:rsidRPr="00F82A43">
        <w:rPr>
          <w:sz w:val="28"/>
          <w:szCs w:val="28"/>
        </w:rPr>
        <w:t>кты правительства</w:t>
      </w:r>
      <w:r>
        <w:rPr>
          <w:sz w:val="28"/>
          <w:szCs w:val="28"/>
        </w:rPr>
        <w:t>;</w:t>
      </w:r>
    </w:p>
    <w:p w14:paraId="3366236C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30938" w:rsidRPr="00F82A43">
        <w:rPr>
          <w:sz w:val="28"/>
          <w:szCs w:val="28"/>
        </w:rPr>
        <w:t>кты федеральных органов</w:t>
      </w:r>
      <w:r>
        <w:rPr>
          <w:sz w:val="28"/>
          <w:szCs w:val="28"/>
        </w:rPr>
        <w:t>;</w:t>
      </w:r>
    </w:p>
    <w:p w14:paraId="7069C64A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30938" w:rsidRPr="00F82A43">
        <w:rPr>
          <w:sz w:val="28"/>
          <w:szCs w:val="28"/>
        </w:rPr>
        <w:t>кты региональных органов</w:t>
      </w:r>
      <w:r>
        <w:rPr>
          <w:sz w:val="28"/>
          <w:szCs w:val="28"/>
        </w:rPr>
        <w:t>;</w:t>
      </w:r>
    </w:p>
    <w:p w14:paraId="24E8FFD8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30938" w:rsidRPr="00F82A43">
        <w:rPr>
          <w:sz w:val="28"/>
          <w:szCs w:val="28"/>
        </w:rPr>
        <w:t>кты органов местного самоуправления</w:t>
      </w:r>
      <w:r>
        <w:rPr>
          <w:sz w:val="28"/>
          <w:szCs w:val="28"/>
        </w:rPr>
        <w:t>;</w:t>
      </w:r>
    </w:p>
    <w:p w14:paraId="19ABB7CB" w14:textId="77777777" w:rsidR="00430938" w:rsidRPr="00F82A43" w:rsidRDefault="00473F61" w:rsidP="00944B09">
      <w:pPr>
        <w:numPr>
          <w:ilvl w:val="0"/>
          <w:numId w:val="3"/>
        </w:numPr>
        <w:autoSpaceDE/>
        <w:autoSpaceDN/>
        <w:spacing w:line="28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30938" w:rsidRPr="00F82A43">
        <w:rPr>
          <w:sz w:val="28"/>
          <w:szCs w:val="28"/>
        </w:rPr>
        <w:t>атериалы судебной практики</w:t>
      </w:r>
      <w:r w:rsidR="00D271AB">
        <w:rPr>
          <w:sz w:val="28"/>
          <w:szCs w:val="28"/>
        </w:rPr>
        <w:t>.</w:t>
      </w:r>
    </w:p>
    <w:p w14:paraId="6BB6B4AB" w14:textId="77777777" w:rsidR="00430938" w:rsidRPr="00F82A43" w:rsidRDefault="00473F61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</w:t>
      </w:r>
      <w:r w:rsidR="00430938" w:rsidRPr="00F82A43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>внутри каждой выделенной группы</w:t>
      </w:r>
      <w:r>
        <w:rPr>
          <w:sz w:val="28"/>
          <w:szCs w:val="28"/>
        </w:rPr>
        <w:br/>
      </w:r>
      <w:r w:rsidR="00430938" w:rsidRPr="00F82A43">
        <w:rPr>
          <w:sz w:val="28"/>
          <w:szCs w:val="28"/>
        </w:rPr>
        <w:t xml:space="preserve">в обратнохронологическом порядке: вначале новые, </w:t>
      </w:r>
      <w:r>
        <w:rPr>
          <w:sz w:val="28"/>
          <w:szCs w:val="28"/>
        </w:rPr>
        <w:t>затем принятые ранее.</w:t>
      </w:r>
    </w:p>
    <w:p w14:paraId="5B3E00BA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lastRenderedPageBreak/>
        <w:t>В соответствии с п. 3 ст. 15 Конституции РФ законы подлежат официальному опубликованию. Неопубликованные законы не применяются. Любые нормативные правовые акт</w:t>
      </w:r>
      <w:r w:rsidR="00473F61">
        <w:rPr>
          <w:sz w:val="28"/>
          <w:szCs w:val="28"/>
        </w:rPr>
        <w:t>ы, затрагивающие права, свободы</w:t>
      </w:r>
      <w:r w:rsidR="00473F61">
        <w:rPr>
          <w:sz w:val="28"/>
          <w:szCs w:val="28"/>
        </w:rPr>
        <w:br/>
      </w:r>
      <w:r w:rsidRPr="00F82A43">
        <w:rPr>
          <w:sz w:val="28"/>
          <w:szCs w:val="28"/>
        </w:rPr>
        <w:t>и обязанности человека и гражданина,</w:t>
      </w:r>
      <w:r w:rsidR="00473F61">
        <w:rPr>
          <w:sz w:val="28"/>
          <w:szCs w:val="28"/>
        </w:rPr>
        <w:t xml:space="preserve"> не могут применяться, если они</w:t>
      </w:r>
      <w:r w:rsidR="00473F61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не опубликованы для всеобщего сведения. </w:t>
      </w:r>
    </w:p>
    <w:p w14:paraId="74AEBC1B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Юридическими источниками для нормативно-правовых акт</w:t>
      </w:r>
      <w:r w:rsidR="00F2018B">
        <w:rPr>
          <w:sz w:val="28"/>
          <w:szCs w:val="28"/>
        </w:rPr>
        <w:t>ов являются официальные издания,</w:t>
      </w:r>
      <w:r w:rsidRPr="00F82A43">
        <w:rPr>
          <w:sz w:val="28"/>
          <w:szCs w:val="28"/>
        </w:rPr>
        <w:t xml:space="preserve"> </w:t>
      </w:r>
      <w:r w:rsidR="00F2018B">
        <w:rPr>
          <w:sz w:val="28"/>
          <w:szCs w:val="28"/>
        </w:rPr>
        <w:t xml:space="preserve">а также </w:t>
      </w:r>
      <w:r w:rsidRPr="00F82A43">
        <w:rPr>
          <w:sz w:val="28"/>
          <w:szCs w:val="28"/>
        </w:rPr>
        <w:t xml:space="preserve">официальные </w:t>
      </w:r>
      <w:r w:rsidR="00F2018B">
        <w:rPr>
          <w:sz w:val="28"/>
          <w:szCs w:val="28"/>
        </w:rPr>
        <w:t>электронные ресурсы</w:t>
      </w:r>
      <w:r w:rsidRPr="00F82A43">
        <w:rPr>
          <w:sz w:val="28"/>
          <w:szCs w:val="28"/>
        </w:rPr>
        <w:t>.</w:t>
      </w:r>
    </w:p>
    <w:p w14:paraId="6E733E28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Сначала указываются опубликованные материалы, а затем архивные материалы судебной пр</w:t>
      </w:r>
      <w:r w:rsidR="00473F61">
        <w:rPr>
          <w:sz w:val="28"/>
          <w:szCs w:val="28"/>
        </w:rPr>
        <w:t>актики. Расположение документов</w:t>
      </w:r>
      <w:r w:rsidR="00473F61">
        <w:rPr>
          <w:sz w:val="28"/>
          <w:szCs w:val="28"/>
        </w:rPr>
        <w:br/>
      </w:r>
      <w:r w:rsidRPr="00F82A43">
        <w:rPr>
          <w:sz w:val="28"/>
          <w:szCs w:val="28"/>
        </w:rPr>
        <w:t>в обратнохронологическом порядке.</w:t>
      </w:r>
    </w:p>
    <w:p w14:paraId="56248987" w14:textId="77777777" w:rsidR="00430938" w:rsidRPr="00F82A43" w:rsidRDefault="00473F61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Научная и учебная </w:t>
      </w:r>
      <w:r w:rsidR="00430938" w:rsidRPr="00F82A43">
        <w:rPr>
          <w:sz w:val="28"/>
          <w:szCs w:val="28"/>
        </w:rPr>
        <w:t xml:space="preserve">литература </w:t>
      </w:r>
      <w:r>
        <w:rPr>
          <w:sz w:val="28"/>
          <w:szCs w:val="28"/>
        </w:rPr>
        <w:t xml:space="preserve">по теме (учебные пособия, монографии, статьи из сборников, статьи из журналов, авторефераты диссертаций). Расположение документов – </w:t>
      </w:r>
      <w:r w:rsidR="00430938" w:rsidRPr="00F82A43">
        <w:rPr>
          <w:sz w:val="28"/>
          <w:szCs w:val="28"/>
        </w:rPr>
        <w:t>в порядке алфавита фамилий авторов или названий документов. Не следует отделять книги от статей. Сведения о произведениях одного ав</w:t>
      </w:r>
      <w:r w:rsidR="00E41684">
        <w:rPr>
          <w:sz w:val="28"/>
          <w:szCs w:val="28"/>
        </w:rPr>
        <w:t>тора должны быть собраны вместе.</w:t>
      </w:r>
    </w:p>
    <w:p w14:paraId="52BCE9C4" w14:textId="77777777" w:rsidR="00430938" w:rsidRPr="00F82A43" w:rsidRDefault="00E41684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430938" w:rsidRPr="00F82A43">
        <w:rPr>
          <w:sz w:val="28"/>
          <w:szCs w:val="28"/>
        </w:rPr>
        <w:t>правочная литература (энциклопедии</w:t>
      </w:r>
      <w:r w:rsidR="00473F61">
        <w:rPr>
          <w:sz w:val="28"/>
          <w:szCs w:val="28"/>
        </w:rPr>
        <w:t xml:space="preserve">, </w:t>
      </w:r>
      <w:r w:rsidR="003B1C8D">
        <w:rPr>
          <w:sz w:val="28"/>
          <w:szCs w:val="28"/>
        </w:rPr>
        <w:t>словари, словари</w:t>
      </w:r>
      <w:r>
        <w:rPr>
          <w:sz w:val="28"/>
          <w:szCs w:val="28"/>
        </w:rPr>
        <w:t>-справочники).</w:t>
      </w:r>
    </w:p>
    <w:p w14:paraId="3460E95B" w14:textId="77777777" w:rsidR="00430938" w:rsidRPr="00F82A43" w:rsidRDefault="00E41684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="00430938" w:rsidRPr="00F82A43">
        <w:rPr>
          <w:sz w:val="28"/>
          <w:szCs w:val="28"/>
        </w:rPr>
        <w:t xml:space="preserve">ностранная литература. Описание дается на языке оригинала. Расположение </w:t>
      </w:r>
      <w:r>
        <w:rPr>
          <w:sz w:val="28"/>
          <w:szCs w:val="28"/>
        </w:rPr>
        <w:t>документов - в порядке алфавита.</w:t>
      </w:r>
    </w:p>
    <w:p w14:paraId="04E52A25" w14:textId="77777777" w:rsidR="00430938" w:rsidRPr="00F82A43" w:rsidRDefault="00E41684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Б</w:t>
      </w:r>
      <w:r w:rsidR="00430938" w:rsidRPr="00F82A43">
        <w:rPr>
          <w:sz w:val="28"/>
          <w:szCs w:val="28"/>
        </w:rPr>
        <w:t>иб</w:t>
      </w:r>
      <w:r>
        <w:rPr>
          <w:sz w:val="28"/>
          <w:szCs w:val="28"/>
        </w:rPr>
        <w:t>лиографические указатели.</w:t>
      </w:r>
    </w:p>
    <w:p w14:paraId="668E7800" w14:textId="77777777" w:rsidR="00430938" w:rsidRPr="00F82A43" w:rsidRDefault="00E41684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Описание электронных ресурсов.</w:t>
      </w:r>
    </w:p>
    <w:p w14:paraId="029E7870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В первую очередь оформляются документы, взятые с официальных сайтов, затем научные издания. Допускается использование электронных ресурсов, имеющих аналог печатного издания.</w:t>
      </w:r>
    </w:p>
    <w:p w14:paraId="147F0B66" w14:textId="77777777" w:rsidR="007B7475" w:rsidRDefault="00430938" w:rsidP="00944B09">
      <w:pPr>
        <w:autoSpaceDE/>
        <w:autoSpaceDN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Год издания источников (если это не историческая тематика) должен быть </w:t>
      </w:r>
      <w:r w:rsidR="00BD0B9B">
        <w:rPr>
          <w:sz w:val="28"/>
          <w:szCs w:val="28"/>
        </w:rPr>
        <w:t xml:space="preserve">                   </w:t>
      </w:r>
      <w:r w:rsidRPr="00F82A43">
        <w:rPr>
          <w:sz w:val="28"/>
          <w:szCs w:val="28"/>
        </w:rPr>
        <w:t xml:space="preserve">не старше четырех лет. </w:t>
      </w:r>
    </w:p>
    <w:p w14:paraId="68E51010" w14:textId="77777777" w:rsidR="00430938" w:rsidRPr="00F82A43" w:rsidRDefault="00430938" w:rsidP="00944B09">
      <w:pPr>
        <w:autoSpaceDE/>
        <w:autoSpaceDN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Схематически оформление книжного источника можно представить следующим образом:</w:t>
      </w:r>
    </w:p>
    <w:p w14:paraId="36A615A6" w14:textId="77777777" w:rsidR="00430938" w:rsidRPr="00F82A43" w:rsidRDefault="00430938" w:rsidP="00944B09">
      <w:pPr>
        <w:autoSpaceDE/>
        <w:autoSpaceDN/>
        <w:jc w:val="both"/>
        <w:rPr>
          <w:i/>
          <w:sz w:val="28"/>
          <w:szCs w:val="28"/>
        </w:rPr>
      </w:pPr>
      <w:r w:rsidRPr="00F82A43">
        <w:rPr>
          <w:i/>
          <w:sz w:val="28"/>
          <w:szCs w:val="28"/>
          <w:shd w:val="clear" w:color="auto" w:fill="FFFFFF"/>
        </w:rPr>
        <w:t>Автор (Ф.И.О.). Название книги: с</w:t>
      </w:r>
      <w:r w:rsidR="00473F61">
        <w:rPr>
          <w:i/>
          <w:sz w:val="28"/>
          <w:szCs w:val="28"/>
          <w:shd w:val="clear" w:color="auto" w:fill="FFFFFF"/>
        </w:rPr>
        <w:t xml:space="preserve">ведения о книге (учебник, </w:t>
      </w:r>
      <w:proofErr w:type="spellStart"/>
      <w:proofErr w:type="gramStart"/>
      <w:r w:rsidR="00473F61">
        <w:rPr>
          <w:i/>
          <w:sz w:val="28"/>
          <w:szCs w:val="28"/>
          <w:shd w:val="clear" w:color="auto" w:fill="FFFFFF"/>
        </w:rPr>
        <w:t>сб.ст</w:t>
      </w:r>
      <w:proofErr w:type="spellEnd"/>
      <w:proofErr w:type="gramEnd"/>
      <w:r w:rsidR="00473F61">
        <w:rPr>
          <w:i/>
          <w:sz w:val="28"/>
          <w:szCs w:val="28"/>
          <w:shd w:val="clear" w:color="auto" w:fill="FFFFFF"/>
        </w:rPr>
        <w:br/>
        <w:t xml:space="preserve">и </w:t>
      </w:r>
      <w:r w:rsidR="003B1C8D">
        <w:rPr>
          <w:i/>
          <w:sz w:val="28"/>
          <w:szCs w:val="28"/>
          <w:shd w:val="clear" w:color="auto" w:fill="FFFFFF"/>
        </w:rPr>
        <w:t>подобное)</w:t>
      </w:r>
      <w:r w:rsidR="003B1C8D" w:rsidRPr="00F82A43">
        <w:rPr>
          <w:i/>
          <w:sz w:val="28"/>
          <w:szCs w:val="28"/>
          <w:shd w:val="clear" w:color="auto" w:fill="FFFFFF"/>
        </w:rPr>
        <w:t xml:space="preserve"> /</w:t>
      </w:r>
      <w:r w:rsidRPr="00F82A43">
        <w:rPr>
          <w:i/>
          <w:sz w:val="28"/>
          <w:szCs w:val="28"/>
          <w:shd w:val="clear" w:color="auto" w:fill="FFFFFF"/>
        </w:rPr>
        <w:t>информация об ответственности (составители, авторы</w:t>
      </w:r>
      <w:r w:rsidR="00473F61">
        <w:rPr>
          <w:i/>
          <w:sz w:val="28"/>
          <w:szCs w:val="28"/>
          <w:shd w:val="clear" w:color="auto" w:fill="FFFFFF"/>
        </w:rPr>
        <w:br/>
      </w:r>
      <w:r w:rsidRPr="00F82A43">
        <w:rPr>
          <w:i/>
          <w:sz w:val="28"/>
          <w:szCs w:val="28"/>
          <w:shd w:val="clear" w:color="auto" w:fill="FFFFFF"/>
        </w:rPr>
        <w:t>и т.д.). – Информация о переиздании (3-е изд., доп.). – Город, где</w:t>
      </w:r>
      <w:r w:rsidRPr="00F82A43">
        <w:rPr>
          <w:sz w:val="28"/>
          <w:szCs w:val="28"/>
          <w:shd w:val="clear" w:color="auto" w:fill="FFFFFF"/>
        </w:rPr>
        <w:t xml:space="preserve"> </w:t>
      </w:r>
      <w:r w:rsidRPr="00F82A43">
        <w:rPr>
          <w:i/>
          <w:sz w:val="28"/>
          <w:szCs w:val="28"/>
          <w:shd w:val="clear" w:color="auto" w:fill="FFFFFF"/>
        </w:rPr>
        <w:t>издана книга: Издательство, год (когда издана). – Общее количество страниц.</w:t>
      </w:r>
    </w:p>
    <w:p w14:paraId="1C9940FF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b/>
          <w:sz w:val="28"/>
          <w:szCs w:val="28"/>
        </w:rPr>
      </w:pPr>
      <w:r w:rsidRPr="00F82A43">
        <w:rPr>
          <w:b/>
          <w:sz w:val="28"/>
          <w:szCs w:val="28"/>
        </w:rPr>
        <w:t>Образцы библиографического описания документов:</w:t>
      </w:r>
    </w:p>
    <w:p w14:paraId="3E5F3940" w14:textId="77777777" w:rsidR="00430938" w:rsidRPr="00F82A43" w:rsidRDefault="00430938" w:rsidP="00E41684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60"/>
        <w:rPr>
          <w:sz w:val="28"/>
          <w:szCs w:val="28"/>
        </w:rPr>
      </w:pPr>
      <w:r w:rsidRPr="00F82A43">
        <w:rPr>
          <w:sz w:val="28"/>
          <w:szCs w:val="28"/>
        </w:rPr>
        <w:t>источник с одним автором (расположение в алфавитном порядке, ориентируемся на фамилию):</w:t>
      </w:r>
    </w:p>
    <w:p w14:paraId="66241215" w14:textId="77777777" w:rsidR="00430938" w:rsidRPr="00F82A43" w:rsidRDefault="00430938" w:rsidP="00944B09">
      <w:pPr>
        <w:pStyle w:val="ad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F82A43">
        <w:rPr>
          <w:i/>
          <w:sz w:val="28"/>
          <w:szCs w:val="28"/>
        </w:rPr>
        <w:t>Лунгу</w:t>
      </w:r>
      <w:proofErr w:type="spellEnd"/>
      <w:r w:rsidRPr="00F82A43">
        <w:rPr>
          <w:i/>
          <w:sz w:val="28"/>
          <w:szCs w:val="28"/>
        </w:rPr>
        <w:t xml:space="preserve">, Т. П. Социальная психология [Текст]: учебник / Т. П. </w:t>
      </w:r>
      <w:proofErr w:type="spellStart"/>
      <w:r w:rsidRPr="00F82A43">
        <w:rPr>
          <w:i/>
          <w:sz w:val="28"/>
          <w:szCs w:val="28"/>
        </w:rPr>
        <w:t>Лунгу</w:t>
      </w:r>
      <w:proofErr w:type="spellEnd"/>
      <w:r w:rsidRPr="00F82A43">
        <w:rPr>
          <w:i/>
          <w:sz w:val="28"/>
          <w:szCs w:val="28"/>
        </w:rPr>
        <w:t>. – СПб.: Питер, 2015. – 511 с.</w:t>
      </w:r>
    </w:p>
    <w:p w14:paraId="10D6948F" w14:textId="77777777" w:rsidR="00430938" w:rsidRPr="00F82A43" w:rsidRDefault="00430938" w:rsidP="00944B09">
      <w:pPr>
        <w:pStyle w:val="ad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130DFF21" w14:textId="77777777" w:rsidR="00430938" w:rsidRPr="00F82A43" w:rsidRDefault="00430938" w:rsidP="00944B0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82A43">
        <w:rPr>
          <w:b/>
          <w:sz w:val="28"/>
          <w:szCs w:val="28"/>
          <w:shd w:val="clear" w:color="auto" w:fill="FFFFFF"/>
        </w:rPr>
        <w:t>Запятая после фамилии автора – правило.</w:t>
      </w:r>
      <w:r w:rsidR="00473F61">
        <w:rPr>
          <w:sz w:val="28"/>
          <w:szCs w:val="28"/>
          <w:shd w:val="clear" w:color="auto" w:fill="FFFFFF"/>
        </w:rPr>
        <w:t xml:space="preserve"> В новом ГОСТе </w:t>
      </w:r>
      <w:r w:rsidR="00473F61">
        <w:rPr>
          <w:sz w:val="28"/>
          <w:szCs w:val="28"/>
          <w:shd w:val="clear" w:color="auto" w:fill="FFFFFF"/>
        </w:rPr>
        <w:br/>
      </w:r>
      <w:r w:rsidRPr="00F82A43">
        <w:rPr>
          <w:sz w:val="28"/>
          <w:szCs w:val="28"/>
          <w:shd w:val="clear" w:color="auto" w:fill="FFFFFF"/>
        </w:rPr>
        <w:t xml:space="preserve">в библиографическом описании </w:t>
      </w:r>
      <w:r w:rsidR="00E41684">
        <w:rPr>
          <w:sz w:val="28"/>
          <w:szCs w:val="28"/>
          <w:shd w:val="clear" w:color="auto" w:fill="FFFFFF"/>
        </w:rPr>
        <w:t>требуется</w:t>
      </w:r>
      <w:r w:rsidR="00E41684" w:rsidRPr="00F82A43">
        <w:rPr>
          <w:sz w:val="28"/>
          <w:szCs w:val="28"/>
          <w:shd w:val="clear" w:color="auto" w:fill="FFFFFF"/>
        </w:rPr>
        <w:t xml:space="preserve"> </w:t>
      </w:r>
      <w:r w:rsidRPr="00F82A43">
        <w:rPr>
          <w:sz w:val="28"/>
          <w:szCs w:val="28"/>
          <w:shd w:val="clear" w:color="auto" w:fill="FFFFFF"/>
        </w:rPr>
        <w:t xml:space="preserve">указывать тип материала </w:t>
      </w:r>
      <w:r w:rsidR="00E41684">
        <w:rPr>
          <w:sz w:val="28"/>
          <w:szCs w:val="28"/>
          <w:shd w:val="clear" w:color="auto" w:fill="FFFFFF"/>
        </w:rPr>
        <w:t>(</w:t>
      </w:r>
      <w:r w:rsidRPr="00F82A43">
        <w:rPr>
          <w:sz w:val="28"/>
          <w:szCs w:val="28"/>
          <w:shd w:val="clear" w:color="auto" w:fill="FFFFFF"/>
        </w:rPr>
        <w:t xml:space="preserve">текст, звукозапись, ноты, </w:t>
      </w:r>
      <w:proofErr w:type="spellStart"/>
      <w:r w:rsidRPr="00F82A43">
        <w:rPr>
          <w:sz w:val="28"/>
          <w:szCs w:val="28"/>
          <w:shd w:val="clear" w:color="auto" w:fill="FFFFFF"/>
        </w:rPr>
        <w:t>изомате</w:t>
      </w:r>
      <w:r w:rsidR="00E41684">
        <w:rPr>
          <w:sz w:val="28"/>
          <w:szCs w:val="28"/>
          <w:shd w:val="clear" w:color="auto" w:fill="FFFFFF"/>
        </w:rPr>
        <w:t>риал</w:t>
      </w:r>
      <w:proofErr w:type="spellEnd"/>
      <w:r w:rsidR="00E41684">
        <w:rPr>
          <w:sz w:val="28"/>
          <w:szCs w:val="28"/>
          <w:shd w:val="clear" w:color="auto" w:fill="FFFFFF"/>
        </w:rPr>
        <w:t>, электронный ресурс и т.д.)</w:t>
      </w:r>
      <w:r w:rsidRPr="00F82A43">
        <w:rPr>
          <w:sz w:val="28"/>
          <w:szCs w:val="28"/>
          <w:shd w:val="clear" w:color="auto" w:fill="FFFFFF"/>
        </w:rPr>
        <w:t xml:space="preserve"> в квадратных скобках. Иногда после скобок следует разъяснение путеводитель, учеб. для вузов и др.</w:t>
      </w:r>
    </w:p>
    <w:p w14:paraId="1B014BEA" w14:textId="77777777" w:rsidR="00430938" w:rsidRPr="00F82A43" w:rsidRDefault="00430938" w:rsidP="00944B09">
      <w:pPr>
        <w:pStyle w:val="ad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</w:p>
    <w:p w14:paraId="1BCA08F5" w14:textId="77777777" w:rsidR="00430938" w:rsidRPr="00F82A43" w:rsidRDefault="00430938" w:rsidP="00E41684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источник с несколькими авторами (не более 3-х; первый автор указывается перед названием):</w:t>
      </w:r>
    </w:p>
    <w:p w14:paraId="30C65447" w14:textId="77777777" w:rsidR="00430938" w:rsidRPr="00F82A43" w:rsidRDefault="00430938" w:rsidP="00944B09">
      <w:pPr>
        <w:pStyle w:val="ad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2A43">
        <w:rPr>
          <w:i/>
          <w:sz w:val="28"/>
          <w:szCs w:val="28"/>
        </w:rPr>
        <w:lastRenderedPageBreak/>
        <w:t>Павлова, Э. Ю. История психологии [Текст]</w:t>
      </w:r>
      <w:r w:rsidR="00D65D2D">
        <w:rPr>
          <w:i/>
          <w:sz w:val="28"/>
          <w:szCs w:val="28"/>
        </w:rPr>
        <w:t>/ Э. Ю. Павлова, А. С. Гордеев,</w:t>
      </w:r>
      <w:r w:rsidR="00D65D2D">
        <w:rPr>
          <w:i/>
          <w:sz w:val="28"/>
          <w:szCs w:val="28"/>
        </w:rPr>
        <w:br/>
      </w:r>
      <w:r w:rsidRPr="00F82A43">
        <w:rPr>
          <w:i/>
          <w:sz w:val="28"/>
          <w:szCs w:val="28"/>
        </w:rPr>
        <w:t xml:space="preserve">Ю. С. </w:t>
      </w:r>
      <w:proofErr w:type="spellStart"/>
      <w:r w:rsidRPr="00F82A43">
        <w:rPr>
          <w:i/>
          <w:sz w:val="28"/>
          <w:szCs w:val="28"/>
        </w:rPr>
        <w:t>Шмыгин</w:t>
      </w:r>
      <w:proofErr w:type="spellEnd"/>
      <w:r w:rsidRPr="00F82A43">
        <w:rPr>
          <w:i/>
          <w:sz w:val="28"/>
          <w:szCs w:val="28"/>
        </w:rPr>
        <w:t>. – М.: Наука, 2014. – 136 с.</w:t>
      </w:r>
    </w:p>
    <w:p w14:paraId="439C0740" w14:textId="77777777" w:rsidR="00430938" w:rsidRPr="00F82A43" w:rsidRDefault="00430938" w:rsidP="00944B09">
      <w:pPr>
        <w:pStyle w:val="ad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53CF0BD3" w14:textId="77777777" w:rsidR="00430938" w:rsidRPr="00F82A43" w:rsidRDefault="00430938" w:rsidP="00E41684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 w:firstLine="502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многотомное издание:</w:t>
      </w:r>
    </w:p>
    <w:p w14:paraId="490574DE" w14:textId="77777777" w:rsidR="00430938" w:rsidRPr="00F82A43" w:rsidRDefault="00430938" w:rsidP="00944B09">
      <w:pPr>
        <w:pStyle w:val="ad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2A43">
        <w:rPr>
          <w:i/>
          <w:sz w:val="28"/>
          <w:szCs w:val="28"/>
        </w:rPr>
        <w:t xml:space="preserve">Ананьев, А.Г. Экономика. Т.3. Макроэкономика [Текст] /А.Г. Ананьев. — </w:t>
      </w:r>
      <w:r w:rsidR="00BD0B9B">
        <w:rPr>
          <w:i/>
          <w:sz w:val="28"/>
          <w:szCs w:val="28"/>
        </w:rPr>
        <w:t xml:space="preserve">                                       </w:t>
      </w:r>
      <w:r w:rsidRPr="00F82A43">
        <w:rPr>
          <w:i/>
          <w:sz w:val="28"/>
          <w:szCs w:val="28"/>
        </w:rPr>
        <w:t>М.: Академия, 2013. – 654 с.</w:t>
      </w:r>
    </w:p>
    <w:p w14:paraId="716152F8" w14:textId="77777777" w:rsidR="00430938" w:rsidRPr="00F82A43" w:rsidRDefault="00430938" w:rsidP="00944B09">
      <w:pPr>
        <w:pStyle w:val="ad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3DB8EAA1" w14:textId="77777777" w:rsidR="00430938" w:rsidRPr="00F82A43" w:rsidRDefault="00430938" w:rsidP="00E41684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учебное пособие с коллективом авторов или под редакцией:</w:t>
      </w:r>
    </w:p>
    <w:p w14:paraId="7A0E0A1C" w14:textId="77777777" w:rsidR="00430938" w:rsidRPr="00F82A43" w:rsidRDefault="00430938" w:rsidP="00944B09">
      <w:pPr>
        <w:pStyle w:val="ad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2A43">
        <w:rPr>
          <w:i/>
          <w:sz w:val="28"/>
          <w:szCs w:val="28"/>
        </w:rPr>
        <w:t xml:space="preserve">Михеев, Л. С. Современная психология: учебник / Л. С. Михеев [и др.] – </w:t>
      </w:r>
      <w:r w:rsidR="00BD0B9B">
        <w:rPr>
          <w:i/>
          <w:sz w:val="28"/>
          <w:szCs w:val="28"/>
        </w:rPr>
        <w:t xml:space="preserve">                                   </w:t>
      </w:r>
      <w:r w:rsidRPr="00F82A43">
        <w:rPr>
          <w:i/>
          <w:sz w:val="28"/>
          <w:szCs w:val="28"/>
        </w:rPr>
        <w:t>М.: Академия, 2013. – 235 с.</w:t>
      </w:r>
    </w:p>
    <w:p w14:paraId="07A6DC65" w14:textId="77777777" w:rsidR="00430938" w:rsidRPr="00F82A43" w:rsidRDefault="00430938" w:rsidP="00944B09">
      <w:pPr>
        <w:pStyle w:val="ad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2A43">
        <w:rPr>
          <w:i/>
          <w:sz w:val="28"/>
          <w:szCs w:val="28"/>
        </w:rPr>
        <w:t>Психология толпы: учеб. пособие для студ. вузов / под ред. Е. Б. Носов. – М.: Наука, 2015. – 315 с.</w:t>
      </w:r>
    </w:p>
    <w:p w14:paraId="2761CADC" w14:textId="77777777" w:rsidR="00430938" w:rsidRPr="00F82A43" w:rsidRDefault="00430938" w:rsidP="00944B0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B02E4A" w14:textId="77777777" w:rsidR="00430938" w:rsidRPr="00F82A43" w:rsidRDefault="00430938" w:rsidP="00E41684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журнальная, газетная статья:</w:t>
      </w:r>
    </w:p>
    <w:p w14:paraId="1AECBAF4" w14:textId="77777777" w:rsidR="00430938" w:rsidRPr="00F82A43" w:rsidRDefault="00430938" w:rsidP="00944B09">
      <w:pPr>
        <w:pStyle w:val="ad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2A43">
        <w:rPr>
          <w:i/>
          <w:sz w:val="28"/>
          <w:szCs w:val="28"/>
        </w:rPr>
        <w:t>Веденеев, А. С. Психология конфли</w:t>
      </w:r>
      <w:r w:rsidR="00D65D2D">
        <w:rPr>
          <w:i/>
          <w:sz w:val="28"/>
          <w:szCs w:val="28"/>
        </w:rPr>
        <w:t>кта / А. С. Веденеев // Вопросы</w:t>
      </w:r>
      <w:r w:rsidR="00D65D2D">
        <w:rPr>
          <w:i/>
          <w:sz w:val="28"/>
          <w:szCs w:val="28"/>
        </w:rPr>
        <w:br/>
      </w:r>
      <w:r w:rsidRPr="00F82A43">
        <w:rPr>
          <w:i/>
          <w:sz w:val="28"/>
          <w:szCs w:val="28"/>
        </w:rPr>
        <w:t>психологии. – 2015. – №3. – С. 24-28.</w:t>
      </w:r>
    </w:p>
    <w:p w14:paraId="06CCF60A" w14:textId="77777777" w:rsidR="00430938" w:rsidRPr="00F82A43" w:rsidRDefault="00430938" w:rsidP="00944B0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007977B" w14:textId="77777777" w:rsidR="00430938" w:rsidRPr="00F82A43" w:rsidRDefault="00430938" w:rsidP="00E41684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электронный источник:</w:t>
      </w:r>
    </w:p>
    <w:p w14:paraId="3E4B05DA" w14:textId="77777777" w:rsidR="00430938" w:rsidRPr="00F82A43" w:rsidRDefault="00430938" w:rsidP="00944B09">
      <w:pPr>
        <w:pStyle w:val="ad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82A43">
        <w:rPr>
          <w:i/>
          <w:sz w:val="28"/>
          <w:szCs w:val="28"/>
        </w:rPr>
        <w:t>Анохин, Л. И. Психология подростка [Электронный ресурс], -</w:t>
      </w:r>
      <w:proofErr w:type="gramStart"/>
      <w:r w:rsidRPr="00F82A43">
        <w:rPr>
          <w:i/>
          <w:sz w:val="28"/>
          <w:szCs w:val="28"/>
        </w:rPr>
        <w:t>http://www….</w:t>
      </w:r>
      <w:proofErr w:type="gramEnd"/>
      <w:r w:rsidRPr="00F82A43">
        <w:rPr>
          <w:i/>
          <w:sz w:val="28"/>
          <w:szCs w:val="28"/>
        </w:rPr>
        <w:t>.htm.</w:t>
      </w:r>
    </w:p>
    <w:p w14:paraId="5F2C5090" w14:textId="77777777" w:rsidR="00E45CC3" w:rsidRDefault="00E45CC3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</w:p>
    <w:p w14:paraId="421BA005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2.9. Приложения. </w:t>
      </w:r>
    </w:p>
    <w:p w14:paraId="38D6B563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 приложениях содержатся вспомогательные или дополнительные материалы, необходимые для полноты восприятия работы, лучшего понимания полученных результатов: промежуточные математические доказательства, формулы и расчеты, дополнительные таблицы, графики, рисунки, иллюстрации и т.п. </w:t>
      </w:r>
    </w:p>
    <w:p w14:paraId="1FF95B14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 тексте работы на все приложения должны быть даны ссылки. Приложения располагают в порядке ссылок на них в тексте. 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 Приложения обозначают заглавными буквами </w:t>
      </w:r>
      <w:r w:rsidR="00D65D2D">
        <w:rPr>
          <w:sz w:val="28"/>
          <w:szCs w:val="28"/>
        </w:rPr>
        <w:t>русского алфавита, начиная с А,</w:t>
      </w:r>
      <w:r w:rsidR="00BD0B9B">
        <w:rPr>
          <w:sz w:val="28"/>
          <w:szCs w:val="28"/>
        </w:rPr>
        <w:t xml:space="preserve"> </w:t>
      </w:r>
      <w:r w:rsidRPr="00F82A43">
        <w:rPr>
          <w:sz w:val="28"/>
          <w:szCs w:val="28"/>
        </w:rPr>
        <w:t xml:space="preserve">за исключением букв Ё, 3, Й, О, Ч, Ь, Ы, Ъ. После слова «Приложение» следует буква, обозначающая его последовательность </w:t>
      </w:r>
      <w:r w:rsidR="00BD0B9B">
        <w:rPr>
          <w:sz w:val="28"/>
          <w:szCs w:val="28"/>
        </w:rPr>
        <w:t xml:space="preserve">                    </w:t>
      </w:r>
      <w:proofErr w:type="gramStart"/>
      <w:r w:rsidR="00BD0B9B">
        <w:rPr>
          <w:sz w:val="28"/>
          <w:szCs w:val="28"/>
        </w:rPr>
        <w:t xml:space="preserve">   </w:t>
      </w:r>
      <w:r w:rsidRPr="00F82A43">
        <w:rPr>
          <w:sz w:val="28"/>
          <w:szCs w:val="28"/>
        </w:rPr>
        <w:t>(</w:t>
      </w:r>
      <w:proofErr w:type="gramEnd"/>
      <w:r w:rsidRPr="00F82A43">
        <w:rPr>
          <w:sz w:val="28"/>
          <w:szCs w:val="28"/>
        </w:rPr>
        <w:t>например: ПРИЛОЖЕНИЕ Б). Допускается обозначение приложений буквами латинского алфавита,</w:t>
      </w:r>
      <w:r w:rsidR="00BD0B9B">
        <w:rPr>
          <w:sz w:val="28"/>
          <w:szCs w:val="28"/>
        </w:rPr>
        <w:t xml:space="preserve"> </w:t>
      </w:r>
      <w:r w:rsidRPr="00F82A43">
        <w:rPr>
          <w:sz w:val="28"/>
          <w:szCs w:val="28"/>
        </w:rPr>
        <w:t>за исключением букв I и О. Если в работе одно приложение, оно обозначается «ПРИЛОЖЕНИЕ А»</w:t>
      </w:r>
      <w:r w:rsidR="00E41684">
        <w:rPr>
          <w:sz w:val="28"/>
          <w:szCs w:val="28"/>
        </w:rPr>
        <w:t>.</w:t>
      </w:r>
    </w:p>
    <w:p w14:paraId="3C27C603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Текст каждого приложения может быть разделен на разделы, подразделы и т.д., которые нумеруют в пределах каждого приложения. Перед номером ставится обозначение этого приложения. </w:t>
      </w:r>
      <w:r w:rsidRPr="00F82A43">
        <w:rPr>
          <w:b/>
          <w:i/>
          <w:sz w:val="28"/>
          <w:szCs w:val="28"/>
          <w:u w:val="single"/>
        </w:rPr>
        <w:t>Нумерация страниц приложений и основного текста должна быть сквозная.</w:t>
      </w:r>
    </w:p>
    <w:p w14:paraId="5CE44052" w14:textId="77777777" w:rsidR="00581102" w:rsidRDefault="00581102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</w:p>
    <w:p w14:paraId="3B8484D2" w14:textId="77777777" w:rsidR="00AF3579" w:rsidRDefault="00AF3579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</w:p>
    <w:p w14:paraId="65E84FDE" w14:textId="77777777" w:rsidR="00AF3579" w:rsidRPr="00F82A43" w:rsidRDefault="00AF3579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</w:p>
    <w:p w14:paraId="1C4CE0DA" w14:textId="77777777" w:rsidR="00430938" w:rsidRPr="00F82A43" w:rsidRDefault="00430938" w:rsidP="00944B09">
      <w:pPr>
        <w:autoSpaceDE/>
        <w:autoSpaceDN/>
        <w:spacing w:line="280" w:lineRule="atLeast"/>
        <w:jc w:val="center"/>
        <w:rPr>
          <w:b/>
          <w:sz w:val="28"/>
          <w:szCs w:val="28"/>
        </w:rPr>
      </w:pPr>
      <w:r w:rsidRPr="00F82A43">
        <w:rPr>
          <w:b/>
          <w:sz w:val="28"/>
          <w:szCs w:val="28"/>
        </w:rPr>
        <w:t xml:space="preserve">3. Правила оформления работы </w:t>
      </w:r>
    </w:p>
    <w:p w14:paraId="4C5ABF92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3.1. Общие требования. </w:t>
      </w:r>
    </w:p>
    <w:p w14:paraId="50741C9B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lastRenderedPageBreak/>
        <w:t xml:space="preserve">Научно-исследовательская работа печатается шрифтом Times New </w:t>
      </w:r>
      <w:proofErr w:type="spellStart"/>
      <w:r w:rsidRPr="00F82A43">
        <w:rPr>
          <w:sz w:val="28"/>
          <w:szCs w:val="28"/>
        </w:rPr>
        <w:t>Roman</w:t>
      </w:r>
      <w:proofErr w:type="spellEnd"/>
      <w:r w:rsidRPr="00F82A43">
        <w:rPr>
          <w:sz w:val="28"/>
          <w:szCs w:val="28"/>
        </w:rPr>
        <w:t xml:space="preserve"> текстового редактора Word (или Open Office) размера 14 на одной стороне листа белой бумаги формата А4 с интервалом 1,5</w:t>
      </w:r>
      <w:r w:rsidR="00D65D2D">
        <w:rPr>
          <w:sz w:val="28"/>
          <w:szCs w:val="28"/>
        </w:rPr>
        <w:t xml:space="preserve"> (до 30 строк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на странице). </w:t>
      </w:r>
    </w:p>
    <w:p w14:paraId="117A349D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bookmarkStart w:id="4" w:name="graphic0C"/>
      <w:bookmarkEnd w:id="4"/>
      <w:r w:rsidRPr="00F82A43">
        <w:rPr>
          <w:sz w:val="28"/>
          <w:szCs w:val="28"/>
        </w:rPr>
        <w:t xml:space="preserve">Поля: левое, верхнее и нижнее - не менее </w:t>
      </w:r>
      <w:smartTag w:uri="urn:schemas-microsoft-com:office:smarttags" w:element="metricconverter">
        <w:smartTagPr>
          <w:attr w:name="ProductID" w:val="20 мм"/>
        </w:smartTagPr>
        <w:r w:rsidRPr="00F82A43">
          <w:rPr>
            <w:sz w:val="28"/>
            <w:szCs w:val="28"/>
          </w:rPr>
          <w:t>20 мм</w:t>
        </w:r>
      </w:smartTag>
      <w:r w:rsidRPr="00F82A43">
        <w:rPr>
          <w:sz w:val="28"/>
          <w:szCs w:val="28"/>
        </w:rPr>
        <w:t xml:space="preserve">, правое - не менее 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15 мм. </w:t>
      </w:r>
    </w:p>
    <w:p w14:paraId="18411765" w14:textId="77777777" w:rsidR="00430938" w:rsidRPr="00F82A43" w:rsidRDefault="00430938" w:rsidP="00432EC8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Объем научно-исследоват</w:t>
      </w:r>
      <w:r w:rsidR="00D65D2D">
        <w:rPr>
          <w:sz w:val="28"/>
          <w:szCs w:val="28"/>
        </w:rPr>
        <w:t>ельской работы составляет 15-20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(для гуманитарных направлений 20-30) печатных страниц. В общий объем научно-исследовательской работы не входят: тезисы, приложения, список использованных источников, таблицы и рисунки, которые полностью занимают площадь страницы. Текст работы должен быть написан грамотно, без орфографических, пунктуационных и стилистических ошибок. </w:t>
      </w:r>
    </w:p>
    <w:p w14:paraId="142B458D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Каждая структурная часть научно-исследовательской работы начинается </w:t>
      </w:r>
      <w:r w:rsidR="00432EC8">
        <w:rPr>
          <w:sz w:val="28"/>
          <w:szCs w:val="28"/>
        </w:rPr>
        <w:br/>
      </w:r>
      <w:r w:rsidRPr="00F82A43">
        <w:rPr>
          <w:sz w:val="28"/>
          <w:szCs w:val="28"/>
        </w:rPr>
        <w:t>с новой страницы. Заголовки структурных частей печатаются большими буквами симметрично к набору: «СОДЕРЖАНИЕ», «ПЕРЕЧЕНЬ УСЛОВНЫХ СОКРАЩЕНИЙ», «</w:t>
      </w:r>
      <w:r w:rsidR="00E41684">
        <w:rPr>
          <w:sz w:val="28"/>
          <w:szCs w:val="28"/>
        </w:rPr>
        <w:t>ВВЕДЕНИЕ», «РАЗДЕЛ», «ВЫВОДЫ</w:t>
      </w:r>
      <w:r w:rsidRPr="00F82A43">
        <w:rPr>
          <w:sz w:val="28"/>
          <w:szCs w:val="28"/>
        </w:rPr>
        <w:t xml:space="preserve">», «СПИСОК ЛИТЕРАТУРЫ», «ПРИЛОЖЕНИЯ». Заголовки подразделов печатаются строчными буквами (кроме первой прописной) с абзацного отступа. Заголовки пунктов печатаются строчными буквами (кроме первой прописной) с абзацного отступа в подбор к тексту. </w:t>
      </w:r>
    </w:p>
    <w:p w14:paraId="5B17ED1D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Расстояние между заголовком (за исключен</w:t>
      </w:r>
      <w:r w:rsidR="00D65D2D">
        <w:rPr>
          <w:sz w:val="28"/>
          <w:szCs w:val="28"/>
        </w:rPr>
        <w:t>ием заголовка пункта)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и текстом должно равняться 3-4 интервалам. </w:t>
      </w:r>
    </w:p>
    <w:p w14:paraId="3FF068E5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3.2. Правила нумерации в работе. </w:t>
      </w:r>
    </w:p>
    <w:p w14:paraId="04F50099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Нумерация страниц, разделов, подразделов, пунктов, рисунков, таблиц, формул подается арабскими цифрами без знака №. </w:t>
      </w:r>
    </w:p>
    <w:p w14:paraId="4624942C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Все страницы работы, включая титульный лист, тезисы и приложения, подлежат сплошной нумерации, номер на </w:t>
      </w:r>
      <w:r w:rsidR="00CF2D8F">
        <w:rPr>
          <w:sz w:val="28"/>
          <w:szCs w:val="28"/>
        </w:rPr>
        <w:t>титульных страницах</w:t>
      </w:r>
      <w:r w:rsidR="00D65D2D">
        <w:rPr>
          <w:sz w:val="28"/>
          <w:szCs w:val="28"/>
        </w:rPr>
        <w:t xml:space="preserve"> не ставится,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>а на следующих страницах проставляется в правом верхнем углу страницы</w:t>
      </w:r>
      <w:r w:rsidR="00BC64C1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без точки в конце. </w:t>
      </w:r>
    </w:p>
    <w:p w14:paraId="0455245E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D7042B">
        <w:rPr>
          <w:sz w:val="28"/>
          <w:szCs w:val="28"/>
        </w:rPr>
        <w:t xml:space="preserve">Нумеруются только разделы основной части. Содержание, введение, выводы </w:t>
      </w:r>
      <w:r w:rsidR="00D7042B" w:rsidRPr="00D7042B">
        <w:rPr>
          <w:sz w:val="28"/>
          <w:szCs w:val="28"/>
        </w:rPr>
        <w:t xml:space="preserve">не </w:t>
      </w:r>
      <w:r w:rsidRPr="00D7042B">
        <w:rPr>
          <w:sz w:val="28"/>
          <w:szCs w:val="28"/>
        </w:rPr>
        <w:t>нумеруются, то есть нельзя печатать: «1. ВВЕДЕНИЕ»</w:t>
      </w:r>
      <w:r w:rsidR="00BC64C1" w:rsidRPr="00D7042B">
        <w:rPr>
          <w:sz w:val="28"/>
          <w:szCs w:val="28"/>
        </w:rPr>
        <w:br/>
      </w:r>
      <w:r w:rsidRPr="00D7042B">
        <w:rPr>
          <w:sz w:val="28"/>
          <w:szCs w:val="28"/>
        </w:rPr>
        <w:t>или</w:t>
      </w:r>
      <w:r w:rsidR="00BC64C1" w:rsidRPr="00D7042B">
        <w:rPr>
          <w:sz w:val="28"/>
          <w:szCs w:val="28"/>
        </w:rPr>
        <w:t xml:space="preserve"> </w:t>
      </w:r>
      <w:r w:rsidRPr="00D7042B">
        <w:rPr>
          <w:sz w:val="28"/>
          <w:szCs w:val="28"/>
        </w:rPr>
        <w:t>«6. ВЫВОДЫ».</w:t>
      </w:r>
      <w:r w:rsidRPr="00F82A43">
        <w:rPr>
          <w:sz w:val="28"/>
          <w:szCs w:val="28"/>
        </w:rPr>
        <w:t xml:space="preserve"> </w:t>
      </w:r>
    </w:p>
    <w:p w14:paraId="5160EF75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Номер раздела ставится после сло</w:t>
      </w:r>
      <w:r w:rsidR="00D65D2D">
        <w:rPr>
          <w:sz w:val="28"/>
          <w:szCs w:val="28"/>
        </w:rPr>
        <w:t>ва «РАЗДЕЛ», после номера точка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не ставится. Заголовок раздела печатается с новой строки. </w:t>
      </w:r>
    </w:p>
    <w:p w14:paraId="0ECF3605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Подразделы нумеруются в пределах каждого раздела по правилу: (номе</w:t>
      </w:r>
      <w:r w:rsidR="00E45CC3">
        <w:rPr>
          <w:sz w:val="28"/>
          <w:szCs w:val="28"/>
        </w:rPr>
        <w:t>р раздела). (номер подраздела</w:t>
      </w:r>
      <w:r w:rsidRPr="00F82A43">
        <w:rPr>
          <w:sz w:val="28"/>
          <w:szCs w:val="28"/>
        </w:rPr>
        <w:t xml:space="preserve">). В конце номера подраздела должна стоять точка, например: «2.4.». Заголовок подраздела приводится в той же строке. </w:t>
      </w:r>
    </w:p>
    <w:p w14:paraId="3E58217A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Пункты нумеруются в пределах каждого подраздела следующим образом: (номер раздела). (номер подраздела). (номер пункта), например: «2.3.4.». Заголовок пункта приводится </w:t>
      </w:r>
      <w:r w:rsidR="00D65D2D">
        <w:rPr>
          <w:sz w:val="28"/>
          <w:szCs w:val="28"/>
        </w:rPr>
        <w:t>в той же строке, но пункт может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и не иметь заголовка. </w:t>
      </w:r>
    </w:p>
    <w:p w14:paraId="56091FFC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 конце названий разделов, подразделов, пунктов точка не ставится. </w:t>
      </w:r>
    </w:p>
    <w:p w14:paraId="371CD825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Формулы нумеруются в пределах раздела. Например, «формула (2.3)» означает «формула 3 раздела 2» (наличие подраздела на нумерацию 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не влияет). Формулы, на которые нет ссылок, можно не нумеровать. Номер </w:t>
      </w:r>
      <w:bookmarkStart w:id="5" w:name="graphic0D"/>
      <w:bookmarkEnd w:id="5"/>
      <w:r w:rsidRPr="00F82A43">
        <w:rPr>
          <w:sz w:val="28"/>
          <w:szCs w:val="28"/>
        </w:rPr>
        <w:lastRenderedPageBreak/>
        <w:t xml:space="preserve">необходимо заключать в круглые скобки и размещать на правом поле страницы на уровне нижней строки формулы, которой он касается. </w:t>
      </w:r>
    </w:p>
    <w:p w14:paraId="689CD5DC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Рисунки нумеруются в пределах</w:t>
      </w:r>
      <w:r w:rsidR="0007560A">
        <w:rPr>
          <w:sz w:val="28"/>
          <w:szCs w:val="28"/>
        </w:rPr>
        <w:t xml:space="preserve"> раздела арабскими цифрами</w:t>
      </w:r>
      <w:r w:rsidR="00D65D2D">
        <w:rPr>
          <w:sz w:val="28"/>
          <w:szCs w:val="28"/>
        </w:rPr>
        <w:br/>
      </w:r>
      <w:r w:rsidR="00487EDA">
        <w:rPr>
          <w:sz w:val="28"/>
          <w:szCs w:val="28"/>
        </w:rPr>
        <w:t>и обозначаются словом «Рис.», н</w:t>
      </w:r>
      <w:r w:rsidRPr="00F82A43">
        <w:rPr>
          <w:sz w:val="28"/>
          <w:szCs w:val="28"/>
        </w:rPr>
        <w:t>апример</w:t>
      </w:r>
      <w:r w:rsidR="00487EDA">
        <w:rPr>
          <w:sz w:val="28"/>
          <w:szCs w:val="28"/>
        </w:rPr>
        <w:t>,</w:t>
      </w:r>
      <w:r w:rsidRPr="00F82A43">
        <w:rPr>
          <w:sz w:val="28"/>
          <w:szCs w:val="28"/>
        </w:rPr>
        <w:t xml:space="preserve"> «Рис. 1.2 ». </w:t>
      </w:r>
    </w:p>
    <w:p w14:paraId="63C551A1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Таблицы нумеруются последовательно в пределах раздела. В правом верхнем углу над заголовком таблиц</w:t>
      </w:r>
      <w:r w:rsidR="00D65D2D">
        <w:rPr>
          <w:sz w:val="28"/>
          <w:szCs w:val="28"/>
        </w:rPr>
        <w:t>ы размещается надпись «Таблица»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>с указанием ее номера. Номер та</w:t>
      </w:r>
      <w:r w:rsidR="00D65D2D">
        <w:rPr>
          <w:sz w:val="28"/>
          <w:szCs w:val="28"/>
        </w:rPr>
        <w:t>блицы состоит из номера раздела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и порядкового номера таблицы, разделенных точкой, например: «Таблица 2.3». </w:t>
      </w:r>
    </w:p>
    <w:p w14:paraId="23D97F3B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Приложения оформляются как непо</w:t>
      </w:r>
      <w:r w:rsidR="00BC64C1">
        <w:rPr>
          <w:sz w:val="28"/>
          <w:szCs w:val="28"/>
        </w:rPr>
        <w:t>средственное продолжение работы</w:t>
      </w:r>
      <w:r w:rsidR="00BC64C1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на следующих страницах. Они размещаются в порядке ссылок в тексте работы. Каждое из приложений должно размещаться на отдельной странице. Приложение может иметь заголовок, который печатается вверху, симметрично относительно текста. Приложения нумеруются крупными кириллическими буквами и обозначаются словом «Приложение», например: «Приложение Б». </w:t>
      </w:r>
    </w:p>
    <w:p w14:paraId="69F2C9EE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3.3. Правила цитирования и ссылки на использованные источники. </w:t>
      </w:r>
    </w:p>
    <w:p w14:paraId="2239A4F3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При написании научно-исследовательской работы </w:t>
      </w:r>
      <w:r w:rsidR="00487EDA">
        <w:rPr>
          <w:sz w:val="28"/>
          <w:szCs w:val="28"/>
        </w:rPr>
        <w:t>автор</w:t>
      </w:r>
      <w:r w:rsidRPr="00F82A43">
        <w:rPr>
          <w:sz w:val="28"/>
          <w:szCs w:val="28"/>
        </w:rPr>
        <w:t xml:space="preserve"> должен ссылаться на научные источники, материалы, идеи, выводы, результаты, которые используются в работе. Это дает возможность проверить приведенные сведения. Ссылаться следует на последние издания публикаций. </w:t>
      </w:r>
    </w:p>
    <w:p w14:paraId="1879D0ED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Если в работе используются сведения из материалов с большим количеством страниц, тогда следует точно указать номера страниц, иллюстраций, таблиц, формул из источника. </w:t>
      </w:r>
    </w:p>
    <w:p w14:paraId="1450D4FD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Ссылки в те</w:t>
      </w:r>
      <w:r w:rsidR="00487EDA">
        <w:rPr>
          <w:sz w:val="28"/>
          <w:szCs w:val="28"/>
        </w:rPr>
        <w:t>ксте работы на источники отмечаю</w:t>
      </w:r>
      <w:r w:rsidRPr="00F82A43">
        <w:rPr>
          <w:sz w:val="28"/>
          <w:szCs w:val="28"/>
        </w:rPr>
        <w:t xml:space="preserve">тся порядковым номером </w:t>
      </w:r>
      <w:r w:rsidR="00487EDA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по перечню ссылок, выделенным двумя квадратными скобками, например, </w:t>
      </w:r>
      <w:r w:rsidR="00BC64C1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«... в работах [1-7] ... ». </w:t>
      </w:r>
    </w:p>
    <w:p w14:paraId="7C07ACEC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Если в тексте научно-исследовательской работы необходимо сделать ссылку на конкретные сведения, цитата приводится в кавычках, а ссылки берутся </w:t>
      </w:r>
      <w:r w:rsidR="00BD0B9B">
        <w:rPr>
          <w:sz w:val="28"/>
          <w:szCs w:val="28"/>
        </w:rPr>
        <w:br/>
      </w:r>
      <w:r w:rsidRPr="00F82A43">
        <w:rPr>
          <w:sz w:val="28"/>
          <w:szCs w:val="28"/>
        </w:rPr>
        <w:t>в квадратные скобки с указани</w:t>
      </w:r>
      <w:r w:rsidR="00D65D2D">
        <w:rPr>
          <w:sz w:val="28"/>
          <w:szCs w:val="28"/>
        </w:rPr>
        <w:t>ем порядкового номера источника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>в списке литературы и соот</w:t>
      </w:r>
      <w:r w:rsidR="00D65D2D">
        <w:rPr>
          <w:sz w:val="28"/>
          <w:szCs w:val="28"/>
        </w:rPr>
        <w:t>ветствующей страницы. Например: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«... приобретение научного знания предполагает оперирование фактами, которые характеризуют определенное явление, разработку научной гипотезы (теории), которая объясняет то или иное явление и постановку эксперимента для доказательства выдвинутой теории [8, с. 37]». </w:t>
      </w:r>
    </w:p>
    <w:p w14:paraId="4D81D0B8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Согласно научному этикету текст цитаты необходимо точно воспроизводить и приводить полностью, чтобы не исказить мысли автора. Пропуск слов, предложений, абзацев при цитировании допускается</w:t>
      </w:r>
      <w:r w:rsidR="00BC64C1">
        <w:rPr>
          <w:sz w:val="28"/>
          <w:szCs w:val="28"/>
        </w:rPr>
        <w:br/>
      </w:r>
      <w:r w:rsidRPr="00F82A43">
        <w:rPr>
          <w:sz w:val="28"/>
          <w:szCs w:val="28"/>
        </w:rPr>
        <w:t>без искажения авторского текста и обозначается многоточием. В тексте работы допускается косвенное цитирование автора (перевод, изложение мыслей автора своими словами), при этом сле</w:t>
      </w:r>
      <w:r w:rsidR="00D65D2D">
        <w:rPr>
          <w:sz w:val="28"/>
          <w:szCs w:val="28"/>
        </w:rPr>
        <w:t>дует точно излагать мысли автор</w:t>
      </w:r>
      <w:r w:rsidR="00487EDA">
        <w:rPr>
          <w:sz w:val="28"/>
          <w:szCs w:val="28"/>
        </w:rPr>
        <w:t>а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и давать соответствующие ссылки на источник. </w:t>
      </w:r>
    </w:p>
    <w:p w14:paraId="08310DC5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Ссылка на иллюстрации в тексте работы указывается порядковым номером иллюстрации, например, «рис. 1.2». </w:t>
      </w:r>
    </w:p>
    <w:p w14:paraId="5CE9F9C2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Ссылка на формулы указывается порядковым номером формулы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>в скобках, например</w:t>
      </w:r>
      <w:r w:rsidR="00487EDA">
        <w:rPr>
          <w:sz w:val="28"/>
          <w:szCs w:val="28"/>
        </w:rPr>
        <w:t>,</w:t>
      </w:r>
      <w:r w:rsidRPr="00F82A43">
        <w:rPr>
          <w:sz w:val="28"/>
          <w:szCs w:val="28"/>
        </w:rPr>
        <w:t xml:space="preserve"> «... в формуле (2.1)». </w:t>
      </w:r>
    </w:p>
    <w:p w14:paraId="171F745A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На все таблицы работы должны быть ссылки в тексте, при этом слово </w:t>
      </w:r>
      <w:bookmarkStart w:id="6" w:name="graphic0E"/>
      <w:bookmarkEnd w:id="6"/>
      <w:r w:rsidRPr="00F82A43">
        <w:rPr>
          <w:sz w:val="28"/>
          <w:szCs w:val="28"/>
        </w:rPr>
        <w:t>«Таблица» в тексте пишут сокращенно, например</w:t>
      </w:r>
      <w:r w:rsidR="00487EDA">
        <w:rPr>
          <w:sz w:val="28"/>
          <w:szCs w:val="28"/>
        </w:rPr>
        <w:t>,</w:t>
      </w:r>
      <w:r w:rsidRPr="00F82A43">
        <w:rPr>
          <w:sz w:val="28"/>
          <w:szCs w:val="28"/>
        </w:rPr>
        <w:t xml:space="preserve"> «... в табл. 1.2». </w:t>
      </w:r>
    </w:p>
    <w:p w14:paraId="2CBF5140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lastRenderedPageBreak/>
        <w:t>В повторных ссылках на таблицы и иллюстрации следует указывать сокр</w:t>
      </w:r>
      <w:r w:rsidR="00487EDA">
        <w:rPr>
          <w:sz w:val="28"/>
          <w:szCs w:val="28"/>
        </w:rPr>
        <w:t>ащенно слово «смотри», например,</w:t>
      </w:r>
      <w:r w:rsidRPr="00F82A43">
        <w:rPr>
          <w:sz w:val="28"/>
          <w:szCs w:val="28"/>
        </w:rPr>
        <w:t xml:space="preserve"> «см. табл. 1.3». </w:t>
      </w:r>
    </w:p>
    <w:p w14:paraId="429CD2B3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3.4. Правила оформления формул. </w:t>
      </w:r>
    </w:p>
    <w:p w14:paraId="154BFDB0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Формулы в тексте работы располагаются сразу после ссылки на них. Они отделяются от текста интервалами в одну строку сверху и снизу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>и располагаются посередине страницы. Формулы, если они громоздкие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>и сложные, располагаются на отдельных строках. Это касается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и нумерованных формул. Несколько однотипных небольших формул подаются в одной строке через запятую, а иногда небольшие несложные формулы располагаются непосредственно в тексте. </w:t>
      </w:r>
    </w:p>
    <w:p w14:paraId="1F50088E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Переносы в формуле допускаются только на знаках равенства, плюс, минус, умножение и деление с повторением знака в следующей строке. </w:t>
      </w:r>
    </w:p>
    <w:p w14:paraId="5C64EB3A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Символы и коэффициенты, приводимые в формуле, описываются непосредственно под ней в той последовательности, в которой упоминаются</w:t>
      </w:r>
      <w:r w:rsidR="0038612E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 в формуле. Значение каждого символа или числового коэффициента подается </w:t>
      </w:r>
      <w:r w:rsidR="0038612E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с новой строки. Первая строка начинается словом «где» без двоеточия. </w:t>
      </w:r>
    </w:p>
    <w:p w14:paraId="26A10064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Номер формулы располагается на правой стороне страницы на уровне нижней строки. </w:t>
      </w:r>
    </w:p>
    <w:p w14:paraId="0998BA86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3.5. Правила оформления иллюстраций и таблиц. </w:t>
      </w:r>
    </w:p>
    <w:p w14:paraId="43385104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Иллюстративный материал в работе используется для более наглядного представления результатов исследований и их обоснования. Чаще всего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в научно-исследовательских работах используются такие виды иллюстративных материалов: чертежи, рисунки, таблицы, диаграммы, графики, схемы, фотографии. </w:t>
      </w:r>
    </w:p>
    <w:p w14:paraId="6288D1FB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Все иллюстрации указываются в тексте работы. </w:t>
      </w:r>
    </w:p>
    <w:p w14:paraId="35EC679F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Название иллюстрации размещается сразу после ее номера, внизу. </w:t>
      </w:r>
    </w:p>
    <w:p w14:paraId="495005A5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Цифровой материал работы оформляется в виде таблиц. Слово </w:t>
      </w:r>
      <w:r w:rsidRPr="00F82A43">
        <w:rPr>
          <w:i/>
          <w:iCs/>
          <w:sz w:val="28"/>
          <w:szCs w:val="28"/>
        </w:rPr>
        <w:t>«Таблица»</w:t>
      </w:r>
      <w:r w:rsidRPr="00F82A43">
        <w:rPr>
          <w:sz w:val="28"/>
          <w:szCs w:val="28"/>
        </w:rPr>
        <w:t xml:space="preserve"> начинается с большой буквы, прописывается курсивом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и размещается в правом верхнем углу страницы, а ее название - посередине, симметрично тексту и приводится жирным шрифтом. </w:t>
      </w:r>
    </w:p>
    <w:p w14:paraId="1DF55E57" w14:textId="77777777" w:rsidR="00D65D2D" w:rsidRDefault="00D65D2D" w:rsidP="00944B09">
      <w:pPr>
        <w:autoSpaceDE/>
        <w:autoSpaceDN/>
        <w:spacing w:line="280" w:lineRule="atLeast"/>
        <w:ind w:firstLine="540"/>
        <w:jc w:val="center"/>
        <w:rPr>
          <w:sz w:val="28"/>
          <w:szCs w:val="28"/>
        </w:rPr>
      </w:pPr>
    </w:p>
    <w:p w14:paraId="6930E973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center"/>
        <w:rPr>
          <w:sz w:val="28"/>
          <w:szCs w:val="28"/>
        </w:rPr>
      </w:pPr>
      <w:r w:rsidRPr="00F82A43">
        <w:rPr>
          <w:sz w:val="28"/>
          <w:szCs w:val="28"/>
        </w:rPr>
        <w:t xml:space="preserve">Пример построения таблицы </w:t>
      </w:r>
    </w:p>
    <w:p w14:paraId="1478C350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right"/>
        <w:rPr>
          <w:sz w:val="28"/>
          <w:szCs w:val="28"/>
        </w:rPr>
      </w:pPr>
      <w:r w:rsidRPr="00F82A43">
        <w:rPr>
          <w:i/>
          <w:iCs/>
          <w:sz w:val="28"/>
          <w:szCs w:val="28"/>
        </w:rPr>
        <w:t>Таблица 1.1</w:t>
      </w:r>
      <w:r w:rsidRPr="00F82A43">
        <w:rPr>
          <w:sz w:val="28"/>
          <w:szCs w:val="28"/>
        </w:rPr>
        <w:t xml:space="preserve"> </w:t>
      </w:r>
    </w:p>
    <w:p w14:paraId="77E98211" w14:textId="77777777" w:rsidR="00430938" w:rsidRDefault="00430938" w:rsidP="00944B09">
      <w:pPr>
        <w:autoSpaceDE/>
        <w:autoSpaceDN/>
        <w:spacing w:line="280" w:lineRule="atLeast"/>
        <w:ind w:firstLine="540"/>
        <w:jc w:val="center"/>
        <w:rPr>
          <w:sz w:val="28"/>
          <w:szCs w:val="28"/>
        </w:rPr>
      </w:pPr>
      <w:r w:rsidRPr="00F82A43">
        <w:rPr>
          <w:b/>
          <w:bCs/>
          <w:sz w:val="28"/>
          <w:szCs w:val="28"/>
        </w:rPr>
        <w:t>Название таблицы</w:t>
      </w:r>
      <w:r w:rsidRPr="00F82A43">
        <w:rPr>
          <w:sz w:val="28"/>
          <w:szCs w:val="28"/>
        </w:rPr>
        <w:t xml:space="preserve"> </w:t>
      </w:r>
    </w:p>
    <w:p w14:paraId="542FB43F" w14:textId="77777777" w:rsidR="00C84E29" w:rsidRDefault="00C84E29" w:rsidP="00C84E29">
      <w:pPr>
        <w:autoSpaceDE/>
        <w:autoSpaceDN/>
        <w:spacing w:line="280" w:lineRule="atLeast"/>
        <w:ind w:firstLine="540"/>
        <w:rPr>
          <w:sz w:val="28"/>
          <w:szCs w:val="28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1129"/>
        <w:gridCol w:w="2103"/>
        <w:gridCol w:w="2127"/>
        <w:gridCol w:w="2149"/>
        <w:gridCol w:w="2126"/>
      </w:tblGrid>
      <w:tr w:rsidR="00C84E29" w14:paraId="00D9D540" w14:textId="77777777" w:rsidTr="00C84E29">
        <w:tc>
          <w:tcPr>
            <w:tcW w:w="1129" w:type="dxa"/>
          </w:tcPr>
          <w:p w14:paraId="4522A848" w14:textId="77777777" w:rsidR="00C84E29" w:rsidRDefault="00C84E29" w:rsidP="00944B0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  <w:r w:rsidRPr="00F82A43">
              <w:rPr>
                <w:sz w:val="28"/>
                <w:szCs w:val="28"/>
                <w:lang w:val="uk-UA"/>
              </w:rPr>
              <w:t>Шапка</w:t>
            </w:r>
          </w:p>
        </w:tc>
        <w:tc>
          <w:tcPr>
            <w:tcW w:w="2103" w:type="dxa"/>
          </w:tcPr>
          <w:p w14:paraId="5D9EB25D" w14:textId="77777777" w:rsidR="00C84E29" w:rsidRDefault="00C84E29" w:rsidP="00944B0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C2D7C51" w14:textId="77777777" w:rsidR="00C84E29" w:rsidRDefault="00C84E29" w:rsidP="00944B0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14:paraId="680703CB" w14:textId="77777777" w:rsidR="00C84E29" w:rsidRDefault="00C84E29" w:rsidP="00944B0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02970D0" w14:textId="77777777" w:rsidR="00C84E29" w:rsidRDefault="00C84E29" w:rsidP="00944B0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C84E29" w14:paraId="450B5FF9" w14:textId="77777777" w:rsidTr="00C84E29">
        <w:tc>
          <w:tcPr>
            <w:tcW w:w="1129" w:type="dxa"/>
          </w:tcPr>
          <w:p w14:paraId="3FD6AB20" w14:textId="77777777" w:rsidR="00C84E29" w:rsidRPr="00F82A43" w:rsidRDefault="00C84E29" w:rsidP="00C84E29">
            <w:pPr>
              <w:autoSpaceDE/>
              <w:autoSpaceDN/>
              <w:spacing w:line="28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103" w:type="dxa"/>
          </w:tcPr>
          <w:p w14:paraId="296FD148" w14:textId="77777777" w:rsidR="00C84E29" w:rsidRDefault="00C84E29" w:rsidP="00C84E29">
            <w:pPr>
              <w:autoSpaceDE/>
              <w:autoSpaceDN/>
              <w:spacing w:line="280" w:lineRule="atLeast"/>
              <w:ind w:left="-131" w:right="-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Графы (колонки)</w:t>
            </w:r>
          </w:p>
        </w:tc>
        <w:tc>
          <w:tcPr>
            <w:tcW w:w="2127" w:type="dxa"/>
          </w:tcPr>
          <w:p w14:paraId="41BC7040" w14:textId="77777777" w:rsidR="00C84E29" w:rsidRDefault="00C84E29" w:rsidP="00C84E29">
            <w:pPr>
              <w:ind w:left="-108" w:right="-181"/>
            </w:pPr>
            <w:r w:rsidRPr="00EC2C35">
              <w:rPr>
                <w:sz w:val="28"/>
                <w:szCs w:val="28"/>
              </w:rPr>
              <w:t>Графы (колонки)</w:t>
            </w:r>
          </w:p>
        </w:tc>
        <w:tc>
          <w:tcPr>
            <w:tcW w:w="2149" w:type="dxa"/>
          </w:tcPr>
          <w:p w14:paraId="752B30D2" w14:textId="77777777" w:rsidR="00C84E29" w:rsidRDefault="00C84E29" w:rsidP="00C84E29">
            <w:pPr>
              <w:ind w:left="-85" w:right="-131"/>
            </w:pPr>
            <w:r w:rsidRPr="00EC2C35">
              <w:rPr>
                <w:sz w:val="28"/>
                <w:szCs w:val="28"/>
              </w:rPr>
              <w:t>Графы (колонки)</w:t>
            </w:r>
          </w:p>
        </w:tc>
        <w:tc>
          <w:tcPr>
            <w:tcW w:w="2126" w:type="dxa"/>
          </w:tcPr>
          <w:p w14:paraId="14FCE5DF" w14:textId="77777777" w:rsidR="00C84E29" w:rsidRDefault="00C84E29" w:rsidP="00C84E29">
            <w:pPr>
              <w:ind w:left="-108" w:right="-85"/>
            </w:pPr>
            <w:r w:rsidRPr="00EC2C35">
              <w:rPr>
                <w:sz w:val="28"/>
                <w:szCs w:val="28"/>
              </w:rPr>
              <w:t>Графы (колонки)</w:t>
            </w:r>
          </w:p>
        </w:tc>
      </w:tr>
      <w:tr w:rsidR="00C84E29" w14:paraId="48497D6F" w14:textId="77777777" w:rsidTr="00C84E29">
        <w:tc>
          <w:tcPr>
            <w:tcW w:w="1129" w:type="dxa"/>
          </w:tcPr>
          <w:p w14:paraId="606DA3A1" w14:textId="77777777" w:rsidR="00C84E29" w:rsidRDefault="00C84E29" w:rsidP="00C84E29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F82A43">
              <w:rPr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2103" w:type="dxa"/>
          </w:tcPr>
          <w:p w14:paraId="692B3EF6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B1B5DA7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14:paraId="23E493EE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30BD726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C84E29" w14:paraId="338E8969" w14:textId="77777777" w:rsidTr="00C84E29">
        <w:tc>
          <w:tcPr>
            <w:tcW w:w="1129" w:type="dxa"/>
          </w:tcPr>
          <w:p w14:paraId="465DE0BE" w14:textId="77777777" w:rsidR="00C84E29" w:rsidRDefault="00C84E29" w:rsidP="00C84E29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F82A43">
              <w:rPr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2103" w:type="dxa"/>
          </w:tcPr>
          <w:p w14:paraId="1A83B590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9D9154D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14:paraId="28130976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D5EA936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C84E29" w14:paraId="3FE495C1" w14:textId="77777777" w:rsidTr="00C84E29">
        <w:tc>
          <w:tcPr>
            <w:tcW w:w="1129" w:type="dxa"/>
          </w:tcPr>
          <w:p w14:paraId="7E3A404E" w14:textId="77777777" w:rsidR="00C84E29" w:rsidRDefault="00C84E29" w:rsidP="00C84E29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F82A43">
              <w:rPr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2103" w:type="dxa"/>
          </w:tcPr>
          <w:p w14:paraId="1BC1F543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AEAC7CE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14:paraId="1C001A15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AF54F00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C84E29" w14:paraId="51EBCBA0" w14:textId="77777777" w:rsidTr="00C84E29">
        <w:tc>
          <w:tcPr>
            <w:tcW w:w="1129" w:type="dxa"/>
          </w:tcPr>
          <w:p w14:paraId="3F51F663" w14:textId="77777777" w:rsidR="00C84E29" w:rsidRDefault="00C84E29" w:rsidP="00C84E29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F82A43">
              <w:rPr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2103" w:type="dxa"/>
          </w:tcPr>
          <w:p w14:paraId="466615AC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55A3BED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14:paraId="01B9E824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40B55EA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C84E29" w14:paraId="769B3C40" w14:textId="77777777" w:rsidTr="00C84E29">
        <w:tc>
          <w:tcPr>
            <w:tcW w:w="1129" w:type="dxa"/>
          </w:tcPr>
          <w:p w14:paraId="5DEF8CE5" w14:textId="77777777" w:rsidR="00C84E29" w:rsidRDefault="00C84E29" w:rsidP="00C84E29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F82A43">
              <w:rPr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2103" w:type="dxa"/>
          </w:tcPr>
          <w:p w14:paraId="49FD09E1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B70CAAB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14:paraId="011BB201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E888677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C84E29" w14:paraId="0618852E" w14:textId="77777777" w:rsidTr="00C84E29">
        <w:tc>
          <w:tcPr>
            <w:tcW w:w="1129" w:type="dxa"/>
          </w:tcPr>
          <w:p w14:paraId="3C63515C" w14:textId="77777777" w:rsidR="00C84E29" w:rsidRDefault="00C84E29" w:rsidP="00C84E29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F82A43">
              <w:rPr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2103" w:type="dxa"/>
          </w:tcPr>
          <w:p w14:paraId="4934FA15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06AD24C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14:paraId="6D1258D7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3E728E3" w14:textId="77777777" w:rsidR="00C84E29" w:rsidRDefault="00C84E29" w:rsidP="00C84E29">
            <w:pPr>
              <w:autoSpaceDE/>
              <w:autoSpaceDN/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75B9DACC" w14:textId="77777777" w:rsidR="00C84E29" w:rsidRPr="00F82A43" w:rsidRDefault="00C84E29" w:rsidP="00944B09">
      <w:pPr>
        <w:autoSpaceDE/>
        <w:autoSpaceDN/>
        <w:spacing w:line="280" w:lineRule="atLeast"/>
        <w:ind w:firstLine="540"/>
        <w:jc w:val="center"/>
        <w:rPr>
          <w:sz w:val="28"/>
          <w:szCs w:val="28"/>
        </w:rPr>
      </w:pPr>
    </w:p>
    <w:p w14:paraId="760BC0F0" w14:textId="77777777" w:rsidR="00430938" w:rsidRPr="00F82A43" w:rsidRDefault="00430938" w:rsidP="00944B0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bookmarkStart w:id="7" w:name="table01"/>
      <w:bookmarkStart w:id="8" w:name="graphic0F"/>
      <w:bookmarkEnd w:id="7"/>
      <w:bookmarkEnd w:id="8"/>
      <w:r w:rsidRPr="00F82A43">
        <w:rPr>
          <w:sz w:val="28"/>
          <w:szCs w:val="28"/>
        </w:rPr>
        <w:t>Заголовки граф долж</w:t>
      </w:r>
      <w:r w:rsidR="00D65D2D">
        <w:rPr>
          <w:sz w:val="28"/>
          <w:szCs w:val="28"/>
        </w:rPr>
        <w:t>ны начинаться с прописных букв,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подзаголовки </w:t>
      </w:r>
      <w:r w:rsidRPr="00F82A43">
        <w:rPr>
          <w:rFonts w:ascii="Symbol" w:hAnsi="Symbol"/>
          <w:sz w:val="28"/>
          <w:szCs w:val="28"/>
        </w:rPr>
        <w:t></w:t>
      </w:r>
      <w:r w:rsidRPr="00F82A43">
        <w:rPr>
          <w:sz w:val="28"/>
          <w:szCs w:val="28"/>
        </w:rPr>
        <w:t xml:space="preserve"> из маленьких, если они составляют одно предложение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lastRenderedPageBreak/>
        <w:t>с заголовком, и с больших, если они являются самостоятельными. Высо</w:t>
      </w:r>
      <w:r w:rsidR="00453EBB">
        <w:rPr>
          <w:sz w:val="28"/>
          <w:szCs w:val="28"/>
        </w:rPr>
        <w:t xml:space="preserve">та строк должна быть не менее 8 </w:t>
      </w:r>
      <w:r w:rsidRPr="00F82A43">
        <w:rPr>
          <w:sz w:val="28"/>
          <w:szCs w:val="28"/>
        </w:rPr>
        <w:t>мм. Графу с порядковыми номерами строк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к таблице включать не надо. </w:t>
      </w:r>
    </w:p>
    <w:p w14:paraId="3BF5A8B4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Таблица размещается (после первого упоминания о ней) в тексте так, чтобы ее можно было читать без вращения переплетенного блока рукописи или с вращением по часовой стрелке. </w:t>
      </w:r>
    </w:p>
    <w:p w14:paraId="5A55E26C" w14:textId="77777777" w:rsidR="00430938" w:rsidRPr="00F82A43" w:rsidRDefault="00430938" w:rsidP="00944B0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Таблицу с большим количеством строк можно переносить</w:t>
      </w:r>
      <w:r w:rsidR="00D65D2D">
        <w:rPr>
          <w:sz w:val="28"/>
          <w:szCs w:val="28"/>
        </w:rPr>
        <w:br/>
      </w:r>
      <w:r w:rsidRPr="00F82A43">
        <w:rPr>
          <w:sz w:val="28"/>
          <w:szCs w:val="28"/>
        </w:rPr>
        <w:t xml:space="preserve">на следующую страницу. При переносе таблицы на другой лист слово «Таблица», ее номер и название не повторяются, дальше над другими частями справа пишутся слова </w:t>
      </w:r>
      <w:r w:rsidRPr="00F82A43">
        <w:rPr>
          <w:i/>
          <w:iCs/>
          <w:sz w:val="28"/>
          <w:szCs w:val="28"/>
        </w:rPr>
        <w:t>«Продолжение. табл.»</w:t>
      </w:r>
      <w:r w:rsidRPr="00F82A43">
        <w:rPr>
          <w:sz w:val="28"/>
          <w:szCs w:val="28"/>
        </w:rPr>
        <w:t xml:space="preserve"> и указывается только номер таблицы, например: </w:t>
      </w:r>
      <w:r w:rsidRPr="00F82A43">
        <w:rPr>
          <w:i/>
          <w:iCs/>
          <w:sz w:val="28"/>
          <w:szCs w:val="28"/>
        </w:rPr>
        <w:t>«Продолжение.</w:t>
      </w:r>
      <w:r w:rsidRPr="00F82A43">
        <w:rPr>
          <w:sz w:val="28"/>
          <w:szCs w:val="28"/>
        </w:rPr>
        <w:t xml:space="preserve"> </w:t>
      </w:r>
      <w:r w:rsidRPr="00F82A43">
        <w:rPr>
          <w:i/>
          <w:iCs/>
          <w:sz w:val="28"/>
          <w:szCs w:val="28"/>
        </w:rPr>
        <w:t>табл.</w:t>
      </w:r>
      <w:r w:rsidRPr="00F82A43">
        <w:rPr>
          <w:sz w:val="28"/>
          <w:szCs w:val="28"/>
        </w:rPr>
        <w:t xml:space="preserve"> </w:t>
      </w:r>
      <w:r w:rsidRPr="00F82A43">
        <w:rPr>
          <w:i/>
          <w:iCs/>
          <w:sz w:val="28"/>
          <w:szCs w:val="28"/>
        </w:rPr>
        <w:t>1.2»</w:t>
      </w:r>
      <w:r w:rsidRPr="00F82A43">
        <w:rPr>
          <w:sz w:val="28"/>
          <w:szCs w:val="28"/>
        </w:rPr>
        <w:t xml:space="preserve">. </w:t>
      </w:r>
    </w:p>
    <w:p w14:paraId="2BDC2BB1" w14:textId="77777777" w:rsidR="00430938" w:rsidRPr="00F82A43" w:rsidRDefault="00430938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14:paraId="3884F2B4" w14:textId="77777777" w:rsidR="0007560A" w:rsidRDefault="0007560A" w:rsidP="00944B09">
      <w:pPr>
        <w:rPr>
          <w:sz w:val="28"/>
          <w:szCs w:val="28"/>
        </w:rPr>
      </w:pPr>
    </w:p>
    <w:p w14:paraId="5F5FAF37" w14:textId="77777777" w:rsidR="0048536E" w:rsidRDefault="0048536E">
      <w:pPr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D1CA49" w14:textId="77777777" w:rsidR="00826D94" w:rsidRDefault="00EE33F7" w:rsidP="00826D94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  <w:r w:rsidR="0048536E">
        <w:rPr>
          <w:sz w:val="28"/>
          <w:szCs w:val="28"/>
        </w:rPr>
        <w:t xml:space="preserve"> </w:t>
      </w:r>
      <w:r w:rsidR="00826D94">
        <w:rPr>
          <w:sz w:val="28"/>
          <w:szCs w:val="28"/>
        </w:rPr>
        <w:t>к П</w:t>
      </w:r>
      <w:r w:rsidR="00826D94" w:rsidRPr="00F82A43">
        <w:rPr>
          <w:sz w:val="28"/>
          <w:szCs w:val="28"/>
        </w:rPr>
        <w:t>оложению</w:t>
      </w:r>
      <w:r w:rsidR="00826D94">
        <w:rPr>
          <w:sz w:val="28"/>
          <w:szCs w:val="28"/>
        </w:rPr>
        <w:t xml:space="preserve"> </w:t>
      </w:r>
    </w:p>
    <w:p w14:paraId="2F4A55A5" w14:textId="4A8E559A" w:rsidR="00430938" w:rsidRPr="00144DFE" w:rsidRDefault="00826D94" w:rsidP="00826D94">
      <w:pPr>
        <w:ind w:left="5103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295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Республиканского конкурса-защиты </w:t>
      </w:r>
      <w:r w:rsidRPr="00F82A43">
        <w:rPr>
          <w:sz w:val="28"/>
          <w:szCs w:val="28"/>
        </w:rPr>
        <w:t>научно-исследовательских работ МАН «Искатель»</w:t>
      </w:r>
      <w:r w:rsidR="004C7A8D">
        <w:rPr>
          <w:sz w:val="28"/>
          <w:szCs w:val="28"/>
        </w:rPr>
        <w:t xml:space="preserve"> в 202</w:t>
      </w:r>
      <w:r w:rsidR="00064E59">
        <w:rPr>
          <w:sz w:val="28"/>
          <w:szCs w:val="28"/>
        </w:rPr>
        <w:t>2</w:t>
      </w:r>
      <w:r w:rsidR="004C7A8D">
        <w:rPr>
          <w:sz w:val="28"/>
          <w:szCs w:val="28"/>
        </w:rPr>
        <w:t>/202</w:t>
      </w:r>
      <w:r w:rsidR="00064E59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</w:p>
    <w:p w14:paraId="51C46FFC" w14:textId="77777777" w:rsidR="00430938" w:rsidRPr="00F82A43" w:rsidRDefault="00430938" w:rsidP="00944B09">
      <w:pPr>
        <w:pStyle w:val="aa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7808F69A" w14:textId="77777777" w:rsidR="00430938" w:rsidRPr="00F82A43" w:rsidRDefault="00430938" w:rsidP="00944B09">
      <w:pPr>
        <w:pStyle w:val="ac"/>
        <w:rPr>
          <w:rFonts w:ascii="Times New Roman" w:hAnsi="Times New Roman" w:cs="Times New Roman"/>
          <w:sz w:val="28"/>
          <w:szCs w:val="28"/>
        </w:rPr>
      </w:pPr>
      <w:r w:rsidRPr="00F82A43">
        <w:rPr>
          <w:rFonts w:ascii="Times New Roman" w:hAnsi="Times New Roman" w:cs="Times New Roman"/>
          <w:sz w:val="28"/>
          <w:szCs w:val="28"/>
        </w:rPr>
        <w:t>П А С П О Р Т</w:t>
      </w:r>
    </w:p>
    <w:p w14:paraId="0AE96CE8" w14:textId="77777777" w:rsidR="00430938" w:rsidRPr="00F82A43" w:rsidRDefault="00430938" w:rsidP="00944B09">
      <w:pPr>
        <w:pStyle w:val="ac"/>
        <w:rPr>
          <w:rFonts w:ascii="Times New Roman" w:hAnsi="Times New Roman" w:cs="Times New Roman"/>
          <w:sz w:val="28"/>
          <w:szCs w:val="28"/>
        </w:rPr>
      </w:pPr>
      <w:r w:rsidRPr="00F82A43">
        <w:rPr>
          <w:rFonts w:ascii="Times New Roman" w:hAnsi="Times New Roman" w:cs="Times New Roman"/>
          <w:sz w:val="28"/>
          <w:szCs w:val="28"/>
        </w:rPr>
        <w:t>экспоната (разработки)</w:t>
      </w:r>
    </w:p>
    <w:p w14:paraId="3803B69B" w14:textId="77777777" w:rsidR="00430938" w:rsidRPr="00F82A43" w:rsidRDefault="00430938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14:paraId="0181263D" w14:textId="77777777" w:rsidR="00487EDA" w:rsidRDefault="00430938" w:rsidP="00944B09">
      <w:pPr>
        <w:pStyle w:val="aa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Название экспоната (разработки) 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="00453EBB">
        <w:rPr>
          <w:rFonts w:ascii="Times New Roman" w:hAnsi="Times New Roman" w:cs="Times New Roman"/>
          <w:color w:val="auto"/>
          <w:sz w:val="28"/>
          <w:szCs w:val="28"/>
        </w:rPr>
        <w:t>____</w:t>
      </w:r>
    </w:p>
    <w:p w14:paraId="52A4A20A" w14:textId="77777777" w:rsidR="00487EDA" w:rsidRDefault="00453EBB" w:rsidP="00944B09">
      <w:pPr>
        <w:pStyle w:val="aa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Фамилия, имя автора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работы ________________________________________________________________</w:t>
      </w:r>
      <w:r w:rsidR="00430938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487EDA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Название учреждения </w:t>
      </w:r>
      <w:r w:rsidR="00487EDA">
        <w:rPr>
          <w:rFonts w:ascii="Times New Roman" w:hAnsi="Times New Roman" w:cs="Times New Roman"/>
          <w:color w:val="auto"/>
          <w:sz w:val="28"/>
          <w:szCs w:val="28"/>
        </w:rPr>
        <w:t>образования, класс, курс, адрес,</w:t>
      </w:r>
      <w:r w:rsidR="00487EDA" w:rsidRPr="00487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7ED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487EDA" w:rsidRPr="00F82A43">
        <w:rPr>
          <w:rFonts w:ascii="Times New Roman" w:hAnsi="Times New Roman" w:cs="Times New Roman"/>
          <w:color w:val="auto"/>
          <w:sz w:val="28"/>
          <w:szCs w:val="28"/>
        </w:rPr>
        <w:t>ел./факс</w:t>
      </w:r>
      <w:r w:rsidR="00487E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</w:t>
      </w:r>
      <w:r w:rsidR="00430938">
        <w:rPr>
          <w:rFonts w:ascii="Times New Roman" w:hAnsi="Times New Roman" w:cs="Times New Roman"/>
          <w:color w:val="auto"/>
          <w:sz w:val="28"/>
          <w:szCs w:val="28"/>
        </w:rPr>
        <w:t>_______________</w:t>
      </w:r>
      <w:r w:rsidR="00430938" w:rsidRPr="00F82A4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  <w:r w:rsidR="00487EDA"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</w:p>
    <w:p w14:paraId="10E93619" w14:textId="77777777" w:rsidR="00430938" w:rsidRPr="00F82A43" w:rsidRDefault="00430938" w:rsidP="00944B09">
      <w:pPr>
        <w:pStyle w:val="aa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педагога 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="00453EBB">
        <w:rPr>
          <w:rFonts w:ascii="Times New Roman" w:hAnsi="Times New Roman" w:cs="Times New Roman"/>
          <w:color w:val="auto"/>
          <w:sz w:val="28"/>
          <w:szCs w:val="28"/>
        </w:rPr>
        <w:t>____</w:t>
      </w:r>
    </w:p>
    <w:p w14:paraId="5DCD2191" w14:textId="77777777" w:rsidR="00430938" w:rsidRPr="00F82A43" w:rsidRDefault="00430938" w:rsidP="00944B09">
      <w:pPr>
        <w:pStyle w:val="aa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Учреждение, на базе которого работает </w:t>
      </w:r>
      <w:r w:rsidR="00453EBB">
        <w:rPr>
          <w:rFonts w:ascii="Times New Roman" w:hAnsi="Times New Roman" w:cs="Times New Roman"/>
          <w:color w:val="auto"/>
          <w:sz w:val="28"/>
          <w:szCs w:val="28"/>
        </w:rPr>
        <w:t>объединение/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>кружок</w:t>
      </w:r>
      <w:r w:rsidR="00453EBB">
        <w:rPr>
          <w:rFonts w:ascii="Times New Roman" w:hAnsi="Times New Roman" w:cs="Times New Roman"/>
          <w:color w:val="auto"/>
          <w:sz w:val="28"/>
          <w:szCs w:val="28"/>
        </w:rPr>
        <w:t xml:space="preserve"> (если есть)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>, почтовый адрес, тел./факс _____________________</w:t>
      </w:r>
      <w:r w:rsidR="00453EBB"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</w:p>
    <w:p w14:paraId="218D9244" w14:textId="77777777" w:rsidR="00430938" w:rsidRPr="00F82A43" w:rsidRDefault="00430938" w:rsidP="00944B09">
      <w:pPr>
        <w:pStyle w:val="aa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487EDA">
        <w:rPr>
          <w:rFonts w:ascii="Times New Roman" w:hAnsi="Times New Roman" w:cs="Times New Roman"/>
          <w:color w:val="auto"/>
          <w:sz w:val="28"/>
          <w:szCs w:val="28"/>
        </w:rPr>
        <w:t>________</w:t>
      </w:r>
    </w:p>
    <w:p w14:paraId="4F310555" w14:textId="77777777" w:rsidR="00430938" w:rsidRPr="00F82A43" w:rsidRDefault="00430938" w:rsidP="00944B09">
      <w:pPr>
        <w:pStyle w:val="aa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Примечание________________________________</w:t>
      </w:r>
      <w:r w:rsidR="00487EDA"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</w:t>
      </w:r>
      <w:r w:rsidR="00487EDA">
        <w:rPr>
          <w:rFonts w:ascii="Times New Roman" w:hAnsi="Times New Roman" w:cs="Times New Roman"/>
          <w:color w:val="auto"/>
          <w:sz w:val="28"/>
          <w:szCs w:val="28"/>
        </w:rPr>
        <w:t>______________</w:t>
      </w:r>
    </w:p>
    <w:p w14:paraId="26A6646C" w14:textId="77777777" w:rsidR="00430938" w:rsidRDefault="00430938" w:rsidP="00944B09">
      <w:pPr>
        <w:pStyle w:val="aa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58675534" w14:textId="77777777" w:rsidR="00D65D2D" w:rsidRDefault="00D65D2D" w:rsidP="00944B09">
      <w:pPr>
        <w:pStyle w:val="aa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0F3CA128" w14:textId="77777777" w:rsidR="00D65D2D" w:rsidRPr="00F82A43" w:rsidRDefault="00D65D2D" w:rsidP="00944B09">
      <w:pPr>
        <w:pStyle w:val="aa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23FF3946" w14:textId="77777777" w:rsidR="00430938" w:rsidRPr="00F82A43" w:rsidRDefault="00430938" w:rsidP="00944B09">
      <w:pPr>
        <w:pStyle w:val="aa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Руководитель учреждения</w:t>
      </w:r>
    </w:p>
    <w:p w14:paraId="1144FFAF" w14:textId="77777777" w:rsidR="00430938" w:rsidRPr="00F82A43" w:rsidRDefault="00430938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14:paraId="1F119A78" w14:textId="77777777" w:rsidR="00430938" w:rsidRPr="00F82A43" w:rsidRDefault="00430938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М.П.</w:t>
      </w:r>
    </w:p>
    <w:p w14:paraId="015FA26C" w14:textId="77777777" w:rsidR="00430938" w:rsidRPr="00F82A43" w:rsidRDefault="00430938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14:paraId="4CE6BEE2" w14:textId="77777777" w:rsidR="00430938" w:rsidRPr="00F82A43" w:rsidRDefault="00430938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14:paraId="4B35C00A" w14:textId="77777777" w:rsidR="00430938" w:rsidRPr="00F82A43" w:rsidRDefault="00430938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14:paraId="68152010" w14:textId="77777777" w:rsidR="00430938" w:rsidRDefault="00430938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14:paraId="0D7BFD40" w14:textId="77777777" w:rsidR="0007560A" w:rsidRDefault="0007560A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14:paraId="68AF4841" w14:textId="77777777" w:rsidR="0007560A" w:rsidRDefault="0007560A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14:paraId="2773D4CF" w14:textId="77777777" w:rsidR="00C84E29" w:rsidRDefault="00C84E29" w:rsidP="00944B09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</w:p>
    <w:p w14:paraId="21B7D1F5" w14:textId="77777777" w:rsidR="0048536E" w:rsidRDefault="0048536E">
      <w:pPr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FE65CB" w14:textId="77777777" w:rsidR="00001F26" w:rsidRDefault="00EE33F7" w:rsidP="00001F26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  <w:r w:rsidR="00430938" w:rsidRPr="00F82A43">
        <w:rPr>
          <w:sz w:val="28"/>
          <w:szCs w:val="28"/>
        </w:rPr>
        <w:t xml:space="preserve"> </w:t>
      </w:r>
      <w:r w:rsidR="00001F26">
        <w:rPr>
          <w:sz w:val="28"/>
          <w:szCs w:val="28"/>
        </w:rPr>
        <w:t>к П</w:t>
      </w:r>
      <w:r w:rsidR="00001F26" w:rsidRPr="00F82A43">
        <w:rPr>
          <w:sz w:val="28"/>
          <w:szCs w:val="28"/>
        </w:rPr>
        <w:t>оложению</w:t>
      </w:r>
      <w:r w:rsidR="00001F26">
        <w:rPr>
          <w:sz w:val="28"/>
          <w:szCs w:val="28"/>
        </w:rPr>
        <w:t xml:space="preserve"> </w:t>
      </w:r>
    </w:p>
    <w:p w14:paraId="7193E2A7" w14:textId="221B5E81" w:rsidR="00430938" w:rsidRPr="009015B2" w:rsidRDefault="00001F26" w:rsidP="00001F26">
      <w:pPr>
        <w:ind w:left="5103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295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Республиканского конкурса-защиты </w:t>
      </w:r>
      <w:r w:rsidRPr="00F82A43">
        <w:rPr>
          <w:sz w:val="28"/>
          <w:szCs w:val="28"/>
        </w:rPr>
        <w:t>научно-исследовательских работ МАН «Искатель»</w:t>
      </w:r>
      <w:r w:rsidR="008C2B59">
        <w:rPr>
          <w:sz w:val="28"/>
          <w:szCs w:val="28"/>
        </w:rPr>
        <w:t xml:space="preserve"> в 202</w:t>
      </w:r>
      <w:r w:rsidR="00064E59">
        <w:rPr>
          <w:sz w:val="28"/>
          <w:szCs w:val="28"/>
        </w:rPr>
        <w:t>2</w:t>
      </w:r>
      <w:r w:rsidR="008C2B59">
        <w:rPr>
          <w:sz w:val="28"/>
          <w:szCs w:val="28"/>
        </w:rPr>
        <w:t>/202</w:t>
      </w:r>
      <w:r w:rsidR="00064E59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</w:p>
    <w:p w14:paraId="516B0C90" w14:textId="77777777" w:rsidR="00430938" w:rsidRDefault="00430938" w:rsidP="00944B09">
      <w:pPr>
        <w:autoSpaceDE/>
        <w:autoSpaceDN/>
        <w:rPr>
          <w:b/>
          <w:bCs/>
          <w:i/>
          <w:iCs/>
          <w:sz w:val="28"/>
          <w:szCs w:val="28"/>
        </w:rPr>
      </w:pPr>
    </w:p>
    <w:p w14:paraId="12CDDFBC" w14:textId="77777777" w:rsidR="00430938" w:rsidRPr="005A1ED6" w:rsidRDefault="00A67761" w:rsidP="00944B09">
      <w:pPr>
        <w:autoSpaceDE/>
        <w:autoSpaceDN/>
        <w:jc w:val="center"/>
        <w:rPr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</w:r>
      <w:r>
        <w:rPr>
          <w:b/>
          <w:bCs/>
          <w:i/>
          <w:iCs/>
          <w:noProof/>
          <w:sz w:val="28"/>
          <w:szCs w:val="28"/>
        </w:rPr>
        <w:pict w14:anchorId="56A285DB">
          <v:rect id="_x0000_s1027" alt="image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430938" w:rsidRPr="005A1ED6">
        <w:rPr>
          <w:b/>
          <w:bCs/>
          <w:i/>
          <w:iCs/>
          <w:sz w:val="28"/>
          <w:szCs w:val="28"/>
        </w:rPr>
        <w:t>Образец оформления титульного листа</w:t>
      </w:r>
      <w:r w:rsidR="00430938" w:rsidRPr="005A1ED6">
        <w:rPr>
          <w:sz w:val="28"/>
          <w:szCs w:val="28"/>
        </w:rPr>
        <w:t xml:space="preserve"> </w:t>
      </w:r>
    </w:p>
    <w:p w14:paraId="7F0CE697" w14:textId="77777777" w:rsidR="00B6620A" w:rsidRDefault="00B6620A" w:rsidP="00B6620A">
      <w:pPr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Республиканский конкурс-защита</w:t>
      </w:r>
      <w:r w:rsidRPr="00F82A43">
        <w:rPr>
          <w:sz w:val="28"/>
          <w:szCs w:val="28"/>
        </w:rPr>
        <w:t xml:space="preserve"> научно-исследовательских работ</w:t>
      </w:r>
    </w:p>
    <w:p w14:paraId="2CF73102" w14:textId="77777777" w:rsidR="00B6620A" w:rsidRDefault="00B6620A" w:rsidP="00B6620A">
      <w:pPr>
        <w:ind w:left="-142" w:firstLine="142"/>
        <w:jc w:val="center"/>
        <w:rPr>
          <w:sz w:val="28"/>
          <w:szCs w:val="28"/>
        </w:rPr>
      </w:pPr>
      <w:r w:rsidRPr="00F82A43">
        <w:rPr>
          <w:sz w:val="28"/>
          <w:szCs w:val="28"/>
        </w:rPr>
        <w:t>МАН «Искатель»</w:t>
      </w:r>
    </w:p>
    <w:p w14:paraId="221FE0D6" w14:textId="77777777" w:rsidR="00430938" w:rsidRDefault="00430938" w:rsidP="00944B09">
      <w:pPr>
        <w:autoSpaceDE/>
        <w:autoSpaceDN/>
        <w:jc w:val="center"/>
        <w:rPr>
          <w:sz w:val="28"/>
          <w:szCs w:val="28"/>
        </w:rPr>
      </w:pPr>
    </w:p>
    <w:p w14:paraId="3C0133AE" w14:textId="77777777" w:rsidR="008C2B59" w:rsidRPr="00822F76" w:rsidRDefault="008C2B59" w:rsidP="008C2B59">
      <w:pPr>
        <w:autoSpaceDE/>
        <w:autoSpaceDN/>
        <w:jc w:val="center"/>
        <w:rPr>
          <w:b/>
          <w:bCs/>
        </w:rPr>
      </w:pPr>
    </w:p>
    <w:p w14:paraId="15286E0F" w14:textId="77777777" w:rsidR="008C2B59" w:rsidRPr="00822F76" w:rsidRDefault="008C2B59" w:rsidP="008C2B59">
      <w:pPr>
        <w:autoSpaceDE/>
        <w:autoSpaceDN/>
        <w:rPr>
          <w:b/>
          <w:bCs/>
        </w:rPr>
      </w:pPr>
      <w:r>
        <w:rPr>
          <w:sz w:val="28"/>
          <w:szCs w:val="22"/>
        </w:rPr>
        <w:t xml:space="preserve">                                                                                       </w:t>
      </w:r>
      <w:r w:rsidRPr="00822F76">
        <w:rPr>
          <w:sz w:val="28"/>
          <w:szCs w:val="22"/>
        </w:rPr>
        <w:t>Отделение: математика</w:t>
      </w:r>
    </w:p>
    <w:p w14:paraId="4B12F2BD" w14:textId="77777777" w:rsidR="00300D51" w:rsidRPr="005A1ED6" w:rsidRDefault="008C2B59" w:rsidP="008C2B59">
      <w:pPr>
        <w:autoSpaceDE/>
        <w:autoSpaceDN/>
        <w:jc w:val="right"/>
        <w:rPr>
          <w:sz w:val="28"/>
          <w:szCs w:val="28"/>
        </w:rPr>
      </w:pPr>
      <w:r w:rsidRPr="00822F76">
        <w:rPr>
          <w:sz w:val="28"/>
          <w:szCs w:val="22"/>
        </w:rPr>
        <w:t>Секция: прикладная математика</w:t>
      </w:r>
    </w:p>
    <w:p w14:paraId="30F72CD4" w14:textId="77777777" w:rsidR="00300D51" w:rsidRDefault="00300D51" w:rsidP="00944B09">
      <w:pPr>
        <w:autoSpaceDE/>
        <w:autoSpaceDN/>
        <w:spacing w:line="280" w:lineRule="atLeast"/>
        <w:rPr>
          <w:sz w:val="28"/>
          <w:szCs w:val="28"/>
        </w:rPr>
      </w:pPr>
    </w:p>
    <w:p w14:paraId="157F97A3" w14:textId="77777777" w:rsidR="008C2B59" w:rsidRPr="005A1ED6" w:rsidRDefault="008C2B59" w:rsidP="00944B09">
      <w:pPr>
        <w:autoSpaceDE/>
        <w:autoSpaceDN/>
        <w:spacing w:line="280" w:lineRule="atLeast"/>
        <w:rPr>
          <w:sz w:val="28"/>
          <w:szCs w:val="28"/>
        </w:rPr>
      </w:pPr>
    </w:p>
    <w:p w14:paraId="5AE8FACA" w14:textId="77777777" w:rsidR="00430938" w:rsidRPr="005A1ED6" w:rsidRDefault="00430938" w:rsidP="00944B09">
      <w:pPr>
        <w:autoSpaceDE/>
        <w:autoSpaceDN/>
        <w:jc w:val="center"/>
        <w:rPr>
          <w:sz w:val="28"/>
          <w:szCs w:val="28"/>
        </w:rPr>
      </w:pPr>
      <w:bookmarkStart w:id="9" w:name="table03"/>
      <w:bookmarkEnd w:id="9"/>
      <w:r w:rsidRPr="005A1ED6">
        <w:rPr>
          <w:b/>
          <w:bCs/>
          <w:sz w:val="28"/>
          <w:szCs w:val="28"/>
        </w:rPr>
        <w:t>НЕРАВЕНСТВА ЮНГА И ЕГО ПРИЛОЖЕНИЯ</w:t>
      </w:r>
    </w:p>
    <w:p w14:paraId="36EA0887" w14:textId="77777777" w:rsidR="00300D51" w:rsidRDefault="00300D51" w:rsidP="00300D51">
      <w:pPr>
        <w:autoSpaceDE/>
        <w:autoSpaceDN/>
        <w:ind w:left="3686"/>
        <w:rPr>
          <w:sz w:val="28"/>
          <w:szCs w:val="28"/>
        </w:rPr>
      </w:pPr>
    </w:p>
    <w:p w14:paraId="4B55E128" w14:textId="77777777" w:rsidR="00300D51" w:rsidRDefault="00300D51" w:rsidP="00300D51">
      <w:pPr>
        <w:autoSpaceDE/>
        <w:autoSpaceDN/>
        <w:ind w:left="3686"/>
        <w:rPr>
          <w:sz w:val="28"/>
          <w:szCs w:val="28"/>
        </w:rPr>
      </w:pPr>
    </w:p>
    <w:p w14:paraId="38ABABA0" w14:textId="77777777" w:rsidR="00300D51" w:rsidRDefault="00300D51" w:rsidP="00300D51">
      <w:pPr>
        <w:autoSpaceDE/>
        <w:autoSpaceDN/>
        <w:ind w:left="3686"/>
        <w:rPr>
          <w:sz w:val="28"/>
          <w:szCs w:val="28"/>
        </w:rPr>
      </w:pPr>
    </w:p>
    <w:p w14:paraId="2CE3E8C6" w14:textId="77777777" w:rsidR="00430938" w:rsidRPr="005A1ED6" w:rsidRDefault="00430938" w:rsidP="00300D51">
      <w:pPr>
        <w:autoSpaceDE/>
        <w:autoSpaceDN/>
        <w:ind w:left="3686"/>
        <w:jc w:val="both"/>
        <w:rPr>
          <w:sz w:val="28"/>
          <w:szCs w:val="28"/>
        </w:rPr>
      </w:pPr>
      <w:r w:rsidRPr="005A1ED6">
        <w:rPr>
          <w:sz w:val="28"/>
          <w:szCs w:val="28"/>
        </w:rPr>
        <w:t xml:space="preserve">Работу выполнил: </w:t>
      </w:r>
    </w:p>
    <w:p w14:paraId="3E65D0FE" w14:textId="77777777" w:rsidR="00430938" w:rsidRPr="005A1ED6" w:rsidRDefault="00430938" w:rsidP="00300D51">
      <w:pPr>
        <w:autoSpaceDE/>
        <w:autoSpaceDN/>
        <w:ind w:left="3686"/>
        <w:jc w:val="both"/>
        <w:rPr>
          <w:sz w:val="28"/>
          <w:szCs w:val="28"/>
        </w:rPr>
      </w:pPr>
      <w:r w:rsidRPr="005A1ED6">
        <w:rPr>
          <w:sz w:val="28"/>
          <w:szCs w:val="28"/>
        </w:rPr>
        <w:t xml:space="preserve">Титов Дмитрий Сергеевич, </w:t>
      </w:r>
    </w:p>
    <w:p w14:paraId="630F6AAD" w14:textId="77777777" w:rsidR="00300D51" w:rsidRDefault="007C0C10" w:rsidP="00300D51">
      <w:pPr>
        <w:autoSpaceDE/>
        <w:autoSpaceDN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учащийся</w:t>
      </w:r>
      <w:r w:rsidR="00430938" w:rsidRPr="005A1ED6">
        <w:rPr>
          <w:sz w:val="28"/>
          <w:szCs w:val="28"/>
        </w:rPr>
        <w:t xml:space="preserve"> 10 класса муниципального бюджетного </w:t>
      </w:r>
      <w:r w:rsidR="00300D51">
        <w:rPr>
          <w:sz w:val="28"/>
          <w:szCs w:val="28"/>
        </w:rPr>
        <w:t>общеобразовательного учреждения</w:t>
      </w:r>
    </w:p>
    <w:p w14:paraId="617C56D9" w14:textId="77777777" w:rsidR="00BD0B9B" w:rsidRDefault="00430938" w:rsidP="00300D51">
      <w:pPr>
        <w:autoSpaceDE/>
        <w:autoSpaceDN/>
        <w:ind w:left="3686"/>
        <w:jc w:val="both"/>
        <w:rPr>
          <w:sz w:val="28"/>
          <w:szCs w:val="28"/>
        </w:rPr>
      </w:pPr>
      <w:r w:rsidRPr="005A1ED6">
        <w:rPr>
          <w:sz w:val="28"/>
          <w:szCs w:val="28"/>
        </w:rPr>
        <w:t>«Сред</w:t>
      </w:r>
      <w:r w:rsidR="00300D51">
        <w:rPr>
          <w:sz w:val="28"/>
          <w:szCs w:val="28"/>
        </w:rPr>
        <w:t xml:space="preserve">няя общеобразовательная школа № </w:t>
      </w:r>
      <w:r w:rsidRPr="005A1ED6">
        <w:rPr>
          <w:sz w:val="28"/>
          <w:szCs w:val="28"/>
        </w:rPr>
        <w:t xml:space="preserve">33» муниципального образования городской </w:t>
      </w:r>
    </w:p>
    <w:p w14:paraId="7A1CA12A" w14:textId="77777777" w:rsidR="00430938" w:rsidRPr="005A1ED6" w:rsidRDefault="00430938" w:rsidP="00300D51">
      <w:pPr>
        <w:autoSpaceDE/>
        <w:autoSpaceDN/>
        <w:ind w:left="3686"/>
        <w:jc w:val="both"/>
        <w:rPr>
          <w:sz w:val="28"/>
          <w:szCs w:val="28"/>
        </w:rPr>
      </w:pPr>
      <w:r w:rsidRPr="005A1ED6">
        <w:rPr>
          <w:sz w:val="28"/>
          <w:szCs w:val="28"/>
        </w:rPr>
        <w:t>округ Симферополь</w:t>
      </w:r>
      <w:r w:rsidR="00300D51">
        <w:rPr>
          <w:sz w:val="28"/>
          <w:szCs w:val="28"/>
        </w:rPr>
        <w:t xml:space="preserve"> Республики Крым</w:t>
      </w:r>
    </w:p>
    <w:p w14:paraId="375FBC66" w14:textId="77777777" w:rsidR="00430938" w:rsidRPr="005A1ED6" w:rsidRDefault="00430938" w:rsidP="00300D51">
      <w:pPr>
        <w:autoSpaceDE/>
        <w:autoSpaceDN/>
        <w:ind w:left="3686"/>
        <w:jc w:val="both"/>
        <w:rPr>
          <w:sz w:val="28"/>
          <w:szCs w:val="28"/>
        </w:rPr>
      </w:pPr>
    </w:p>
    <w:p w14:paraId="6ECB5D82" w14:textId="77777777" w:rsidR="00430938" w:rsidRPr="005A1ED6" w:rsidRDefault="00430938" w:rsidP="00300D51">
      <w:pPr>
        <w:autoSpaceDE/>
        <w:autoSpaceDN/>
        <w:ind w:left="3686"/>
        <w:jc w:val="both"/>
        <w:rPr>
          <w:sz w:val="28"/>
          <w:szCs w:val="28"/>
        </w:rPr>
      </w:pPr>
      <w:r w:rsidRPr="005A1ED6">
        <w:rPr>
          <w:sz w:val="28"/>
          <w:szCs w:val="28"/>
        </w:rPr>
        <w:t xml:space="preserve">Научный руководитель: </w:t>
      </w:r>
    </w:p>
    <w:p w14:paraId="0ACF36DF" w14:textId="77777777" w:rsidR="00300D51" w:rsidRDefault="00430938" w:rsidP="00300D51">
      <w:pPr>
        <w:autoSpaceDE/>
        <w:autoSpaceDN/>
        <w:ind w:left="3686"/>
        <w:jc w:val="both"/>
        <w:rPr>
          <w:sz w:val="28"/>
          <w:szCs w:val="28"/>
        </w:rPr>
      </w:pPr>
      <w:r w:rsidRPr="005A1ED6">
        <w:rPr>
          <w:sz w:val="28"/>
          <w:szCs w:val="28"/>
        </w:rPr>
        <w:t>Т</w:t>
      </w:r>
      <w:r w:rsidR="00300D51">
        <w:rPr>
          <w:sz w:val="28"/>
          <w:szCs w:val="28"/>
        </w:rPr>
        <w:t>каченко Александр Кириллович,</w:t>
      </w:r>
    </w:p>
    <w:p w14:paraId="4A78B931" w14:textId="77777777" w:rsidR="00300D51" w:rsidRDefault="00430938" w:rsidP="00300D51">
      <w:pPr>
        <w:autoSpaceDE/>
        <w:autoSpaceDN/>
        <w:ind w:left="3686"/>
        <w:jc w:val="both"/>
        <w:rPr>
          <w:sz w:val="28"/>
          <w:szCs w:val="28"/>
        </w:rPr>
      </w:pPr>
      <w:r w:rsidRPr="005A1ED6">
        <w:rPr>
          <w:sz w:val="28"/>
          <w:szCs w:val="28"/>
        </w:rPr>
        <w:t>доцент Крымского федерального университета</w:t>
      </w:r>
      <w:r w:rsidR="00300D51">
        <w:rPr>
          <w:sz w:val="28"/>
          <w:szCs w:val="28"/>
        </w:rPr>
        <w:t xml:space="preserve"> </w:t>
      </w:r>
      <w:r w:rsidR="00BD0B9B">
        <w:rPr>
          <w:sz w:val="28"/>
          <w:szCs w:val="28"/>
        </w:rPr>
        <w:br/>
      </w:r>
      <w:r w:rsidR="00300D51">
        <w:rPr>
          <w:sz w:val="28"/>
          <w:szCs w:val="28"/>
        </w:rPr>
        <w:t>им. В.И. Вернадского,</w:t>
      </w:r>
    </w:p>
    <w:p w14:paraId="14655EC6" w14:textId="77777777" w:rsidR="00430938" w:rsidRPr="005A1ED6" w:rsidRDefault="00430938" w:rsidP="00300D51">
      <w:pPr>
        <w:autoSpaceDE/>
        <w:autoSpaceDN/>
        <w:ind w:left="3686"/>
        <w:jc w:val="both"/>
        <w:rPr>
          <w:sz w:val="28"/>
          <w:szCs w:val="28"/>
        </w:rPr>
      </w:pPr>
      <w:r w:rsidRPr="005A1ED6">
        <w:rPr>
          <w:sz w:val="28"/>
          <w:szCs w:val="28"/>
        </w:rPr>
        <w:t xml:space="preserve">кандидат физико-математических наук </w:t>
      </w:r>
    </w:p>
    <w:p w14:paraId="0FF1A0D5" w14:textId="77777777" w:rsidR="00430938" w:rsidRPr="005A1ED6" w:rsidRDefault="00430938" w:rsidP="00300D51">
      <w:pPr>
        <w:autoSpaceDE/>
        <w:autoSpaceDN/>
        <w:ind w:left="3686"/>
        <w:jc w:val="both"/>
        <w:rPr>
          <w:sz w:val="28"/>
          <w:szCs w:val="28"/>
          <w:u w:val="single"/>
        </w:rPr>
      </w:pPr>
      <w:r w:rsidRPr="005A1ED6">
        <w:rPr>
          <w:sz w:val="28"/>
          <w:szCs w:val="28"/>
          <w:u w:val="single"/>
        </w:rPr>
        <w:t>или:</w:t>
      </w:r>
    </w:p>
    <w:p w14:paraId="43B3C91F" w14:textId="77777777" w:rsidR="00300D51" w:rsidRDefault="00430938" w:rsidP="00300D51">
      <w:pPr>
        <w:autoSpaceDE/>
        <w:autoSpaceDN/>
        <w:ind w:left="3686"/>
        <w:jc w:val="both"/>
        <w:rPr>
          <w:sz w:val="28"/>
          <w:szCs w:val="28"/>
        </w:rPr>
      </w:pPr>
      <w:r w:rsidRPr="005A1ED6">
        <w:rPr>
          <w:sz w:val="28"/>
          <w:szCs w:val="28"/>
        </w:rPr>
        <w:t>Шевченко Татьяна Ан</w:t>
      </w:r>
      <w:r w:rsidR="00300D51">
        <w:rPr>
          <w:sz w:val="28"/>
          <w:szCs w:val="28"/>
        </w:rPr>
        <w:t>атольевна,</w:t>
      </w:r>
    </w:p>
    <w:p w14:paraId="63377783" w14:textId="77777777" w:rsidR="00430938" w:rsidRPr="005A1ED6" w:rsidRDefault="00300D51" w:rsidP="00300D51">
      <w:pPr>
        <w:autoSpaceDE/>
        <w:autoSpaceDN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</w:t>
      </w:r>
      <w:r w:rsidR="00430938" w:rsidRPr="005A1ED6">
        <w:rPr>
          <w:sz w:val="28"/>
          <w:szCs w:val="28"/>
        </w:rPr>
        <w:t>муниципального бюджетного общеобразовательного учреждения «Средняя общеобразовательная ш</w:t>
      </w:r>
      <w:r>
        <w:rPr>
          <w:sz w:val="28"/>
          <w:szCs w:val="28"/>
        </w:rPr>
        <w:t xml:space="preserve">кола № </w:t>
      </w:r>
      <w:r w:rsidR="00430938" w:rsidRPr="005A1ED6">
        <w:rPr>
          <w:sz w:val="28"/>
          <w:szCs w:val="28"/>
        </w:rPr>
        <w:t xml:space="preserve">33» муниципального образования городской </w:t>
      </w:r>
      <w:r w:rsidR="00BD0B9B">
        <w:rPr>
          <w:sz w:val="28"/>
          <w:szCs w:val="28"/>
        </w:rPr>
        <w:br/>
      </w:r>
      <w:r w:rsidR="00430938" w:rsidRPr="005A1ED6">
        <w:rPr>
          <w:sz w:val="28"/>
          <w:szCs w:val="28"/>
        </w:rPr>
        <w:t>округ Симферополь</w:t>
      </w:r>
      <w:r w:rsidR="00BD0B9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</w:p>
    <w:p w14:paraId="61F0C0D8" w14:textId="77777777" w:rsidR="0007560A" w:rsidRDefault="0007560A" w:rsidP="00944B09">
      <w:pPr>
        <w:autoSpaceDE/>
        <w:autoSpaceDN/>
        <w:jc w:val="center"/>
        <w:rPr>
          <w:sz w:val="28"/>
          <w:szCs w:val="28"/>
        </w:rPr>
      </w:pPr>
    </w:p>
    <w:p w14:paraId="6C22F9A7" w14:textId="77777777" w:rsidR="00300D51" w:rsidRDefault="00300D51" w:rsidP="00944B09">
      <w:pPr>
        <w:autoSpaceDE/>
        <w:autoSpaceDN/>
        <w:jc w:val="center"/>
        <w:rPr>
          <w:sz w:val="28"/>
          <w:szCs w:val="28"/>
        </w:rPr>
      </w:pPr>
    </w:p>
    <w:p w14:paraId="14D07E0C" w14:textId="77777777" w:rsidR="00927099" w:rsidRDefault="00927099" w:rsidP="00944B09">
      <w:pPr>
        <w:autoSpaceDE/>
        <w:autoSpaceDN/>
        <w:jc w:val="center"/>
        <w:rPr>
          <w:sz w:val="28"/>
          <w:szCs w:val="28"/>
        </w:rPr>
      </w:pPr>
    </w:p>
    <w:p w14:paraId="1D8047EF" w14:textId="77777777" w:rsidR="00927099" w:rsidRDefault="00927099" w:rsidP="00944B09">
      <w:pPr>
        <w:autoSpaceDE/>
        <w:autoSpaceDN/>
        <w:jc w:val="center"/>
        <w:rPr>
          <w:sz w:val="28"/>
          <w:szCs w:val="28"/>
        </w:rPr>
      </w:pPr>
    </w:p>
    <w:p w14:paraId="5D5470CB" w14:textId="77777777" w:rsidR="00927099" w:rsidRDefault="00927099" w:rsidP="00944B09">
      <w:pPr>
        <w:autoSpaceDE/>
        <w:autoSpaceDN/>
        <w:jc w:val="center"/>
        <w:rPr>
          <w:sz w:val="28"/>
          <w:szCs w:val="28"/>
        </w:rPr>
      </w:pPr>
    </w:p>
    <w:p w14:paraId="0B77F4D7" w14:textId="77777777" w:rsidR="00927099" w:rsidRDefault="00927099" w:rsidP="00944B09">
      <w:pPr>
        <w:autoSpaceDE/>
        <w:autoSpaceDN/>
        <w:jc w:val="center"/>
        <w:rPr>
          <w:sz w:val="28"/>
          <w:szCs w:val="28"/>
        </w:rPr>
      </w:pPr>
    </w:p>
    <w:p w14:paraId="13F88E76" w14:textId="63F60BA4" w:rsidR="000856A9" w:rsidRDefault="00AB20B5" w:rsidP="00944B09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250B0">
        <w:rPr>
          <w:sz w:val="28"/>
          <w:szCs w:val="28"/>
        </w:rPr>
        <w:t xml:space="preserve">Симферополь – </w:t>
      </w:r>
      <w:r w:rsidR="008C2B59">
        <w:rPr>
          <w:sz w:val="28"/>
          <w:szCs w:val="28"/>
        </w:rPr>
        <w:t>202</w:t>
      </w:r>
      <w:r w:rsidR="00064E59">
        <w:rPr>
          <w:sz w:val="28"/>
          <w:szCs w:val="28"/>
        </w:rPr>
        <w:t>2</w:t>
      </w:r>
    </w:p>
    <w:p w14:paraId="417DFABE" w14:textId="77777777" w:rsidR="00001F26" w:rsidRDefault="00A67761" w:rsidP="00001F26">
      <w:pPr>
        <w:ind w:left="5103"/>
        <w:jc w:val="both"/>
        <w:rPr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</w:r>
      <w:r>
        <w:rPr>
          <w:b/>
          <w:bCs/>
          <w:i/>
          <w:iCs/>
          <w:noProof/>
          <w:sz w:val="28"/>
          <w:szCs w:val="28"/>
        </w:rPr>
        <w:pict w14:anchorId="026CFDDD">
          <v:rect id="AutoShape 2" o:spid="_x0000_s1026" alt="image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EE33F7">
        <w:rPr>
          <w:sz w:val="28"/>
          <w:szCs w:val="28"/>
        </w:rPr>
        <w:t>Приложение 8</w:t>
      </w:r>
      <w:r w:rsidR="00001F26" w:rsidRPr="00001F26">
        <w:rPr>
          <w:sz w:val="28"/>
          <w:szCs w:val="28"/>
        </w:rPr>
        <w:t xml:space="preserve"> </w:t>
      </w:r>
      <w:r w:rsidR="00001F26">
        <w:rPr>
          <w:sz w:val="28"/>
          <w:szCs w:val="28"/>
        </w:rPr>
        <w:t>к П</w:t>
      </w:r>
      <w:r w:rsidR="00001F26" w:rsidRPr="00F82A43">
        <w:rPr>
          <w:sz w:val="28"/>
          <w:szCs w:val="28"/>
        </w:rPr>
        <w:t>оложению</w:t>
      </w:r>
      <w:r w:rsidR="00001F26">
        <w:rPr>
          <w:sz w:val="28"/>
          <w:szCs w:val="28"/>
        </w:rPr>
        <w:t xml:space="preserve"> </w:t>
      </w:r>
    </w:p>
    <w:p w14:paraId="19091581" w14:textId="6BA0D1A8" w:rsidR="00001F26" w:rsidRDefault="00001F26" w:rsidP="00295D2E">
      <w:pPr>
        <w:ind w:left="5103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о проведении</w:t>
      </w:r>
      <w:r w:rsidR="00DC4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Республиканского конкурса-защиты </w:t>
      </w:r>
      <w:r w:rsidRPr="00F82A43">
        <w:rPr>
          <w:sz w:val="28"/>
          <w:szCs w:val="28"/>
        </w:rPr>
        <w:t>научно-исследовательских работ МАН «Искатель»</w:t>
      </w:r>
      <w:r w:rsidR="008C2B59">
        <w:rPr>
          <w:sz w:val="28"/>
          <w:szCs w:val="28"/>
        </w:rPr>
        <w:t xml:space="preserve"> в 202</w:t>
      </w:r>
      <w:r w:rsidR="00064E59">
        <w:rPr>
          <w:sz w:val="28"/>
          <w:szCs w:val="28"/>
        </w:rPr>
        <w:t>2</w:t>
      </w:r>
      <w:r w:rsidR="008C2B59">
        <w:rPr>
          <w:sz w:val="28"/>
          <w:szCs w:val="28"/>
        </w:rPr>
        <w:t>/202</w:t>
      </w:r>
      <w:r w:rsidR="00064E59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</w:p>
    <w:p w14:paraId="0C8ABE79" w14:textId="77777777" w:rsidR="00001F26" w:rsidRDefault="00001F26" w:rsidP="00944B09">
      <w:pPr>
        <w:autoSpaceDE/>
        <w:autoSpaceDN/>
        <w:jc w:val="center"/>
        <w:rPr>
          <w:b/>
          <w:bCs/>
          <w:i/>
          <w:iCs/>
          <w:sz w:val="28"/>
          <w:szCs w:val="28"/>
        </w:rPr>
      </w:pPr>
    </w:p>
    <w:p w14:paraId="41B9DBCF" w14:textId="77777777" w:rsidR="000476DD" w:rsidRPr="00C84E29" w:rsidRDefault="000476DD" w:rsidP="00944B09">
      <w:pPr>
        <w:autoSpaceDE/>
        <w:autoSpaceDN/>
        <w:jc w:val="center"/>
        <w:rPr>
          <w:sz w:val="28"/>
          <w:szCs w:val="28"/>
        </w:rPr>
      </w:pPr>
      <w:r w:rsidRPr="00C84E29">
        <w:rPr>
          <w:b/>
          <w:bCs/>
          <w:i/>
          <w:iCs/>
          <w:sz w:val="28"/>
          <w:szCs w:val="28"/>
        </w:rPr>
        <w:t>Образец оформления второго титульного листа</w:t>
      </w:r>
      <w:r w:rsidRPr="00C84E29">
        <w:rPr>
          <w:sz w:val="28"/>
          <w:szCs w:val="28"/>
        </w:rPr>
        <w:t xml:space="preserve"> </w:t>
      </w:r>
      <w:r w:rsidRPr="00C84E29">
        <w:rPr>
          <w:b/>
          <w:i/>
          <w:sz w:val="28"/>
          <w:szCs w:val="28"/>
        </w:rPr>
        <w:t>для проведения кодировки и обезличенного рецензирования</w:t>
      </w:r>
    </w:p>
    <w:p w14:paraId="1232625A" w14:textId="77777777" w:rsidR="00B36BE5" w:rsidRDefault="00B36BE5" w:rsidP="00944B09">
      <w:pPr>
        <w:autoSpaceDE/>
        <w:autoSpaceDN/>
        <w:spacing w:line="280" w:lineRule="atLeast"/>
        <w:jc w:val="center"/>
        <w:rPr>
          <w:sz w:val="28"/>
          <w:szCs w:val="28"/>
        </w:rPr>
      </w:pPr>
    </w:p>
    <w:p w14:paraId="31F3DB7B" w14:textId="77777777" w:rsidR="00B36BE5" w:rsidRDefault="00B36BE5" w:rsidP="00944B09">
      <w:pPr>
        <w:autoSpaceDE/>
        <w:autoSpaceDN/>
        <w:spacing w:line="280" w:lineRule="atLeast"/>
        <w:jc w:val="center"/>
        <w:rPr>
          <w:sz w:val="28"/>
          <w:szCs w:val="28"/>
        </w:rPr>
      </w:pPr>
    </w:p>
    <w:p w14:paraId="7337CDC7" w14:textId="77777777" w:rsidR="00B36BE5" w:rsidRDefault="00B36BE5" w:rsidP="00944B09">
      <w:pPr>
        <w:autoSpaceDE/>
        <w:autoSpaceDN/>
        <w:spacing w:line="280" w:lineRule="atLeast"/>
        <w:jc w:val="center"/>
        <w:rPr>
          <w:sz w:val="28"/>
          <w:szCs w:val="28"/>
        </w:rPr>
      </w:pPr>
    </w:p>
    <w:p w14:paraId="3EDE522A" w14:textId="77777777" w:rsidR="00B6620A" w:rsidRDefault="00B6620A" w:rsidP="00B6620A">
      <w:pPr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Республиканский конкурс-защита</w:t>
      </w:r>
      <w:r w:rsidRPr="00F82A43">
        <w:rPr>
          <w:sz w:val="28"/>
          <w:szCs w:val="28"/>
        </w:rPr>
        <w:t xml:space="preserve"> научно-исследовательских работ</w:t>
      </w:r>
    </w:p>
    <w:p w14:paraId="7202ED4C" w14:textId="77777777" w:rsidR="00B6620A" w:rsidRDefault="00B6620A" w:rsidP="00B6620A">
      <w:pPr>
        <w:ind w:left="-142" w:firstLine="142"/>
        <w:jc w:val="center"/>
        <w:rPr>
          <w:sz w:val="28"/>
          <w:szCs w:val="28"/>
        </w:rPr>
      </w:pPr>
      <w:r w:rsidRPr="00F82A43">
        <w:rPr>
          <w:sz w:val="28"/>
          <w:szCs w:val="28"/>
        </w:rPr>
        <w:t>МАН «Искатель»</w:t>
      </w:r>
    </w:p>
    <w:p w14:paraId="755666DB" w14:textId="77777777" w:rsidR="00B6620A" w:rsidRDefault="00B6620A" w:rsidP="00B6620A">
      <w:pPr>
        <w:autoSpaceDE/>
        <w:autoSpaceDN/>
        <w:jc w:val="center"/>
        <w:rPr>
          <w:sz w:val="28"/>
          <w:szCs w:val="28"/>
        </w:rPr>
      </w:pPr>
    </w:p>
    <w:p w14:paraId="0EB4CF48" w14:textId="77777777" w:rsidR="000476DD" w:rsidRPr="005A1ED6" w:rsidRDefault="000476DD" w:rsidP="00944B09">
      <w:pPr>
        <w:autoSpaceDE/>
        <w:autoSpaceDN/>
        <w:jc w:val="center"/>
        <w:rPr>
          <w:sz w:val="28"/>
          <w:szCs w:val="28"/>
        </w:rPr>
      </w:pPr>
    </w:p>
    <w:p w14:paraId="4980AA0A" w14:textId="77777777" w:rsidR="00B36BE5" w:rsidRDefault="00B36BE5" w:rsidP="00944B09">
      <w:pPr>
        <w:autoSpaceDE/>
        <w:autoSpaceDN/>
        <w:rPr>
          <w:sz w:val="28"/>
          <w:szCs w:val="28"/>
        </w:rPr>
      </w:pPr>
    </w:p>
    <w:p w14:paraId="680813E7" w14:textId="77777777" w:rsidR="00B36BE5" w:rsidRDefault="00B36BE5" w:rsidP="00944B09">
      <w:pPr>
        <w:autoSpaceDE/>
        <w:autoSpaceDN/>
        <w:rPr>
          <w:sz w:val="28"/>
          <w:szCs w:val="28"/>
        </w:rPr>
      </w:pPr>
    </w:p>
    <w:p w14:paraId="18F06FB2" w14:textId="77777777" w:rsidR="00B36BE5" w:rsidRDefault="00B36BE5" w:rsidP="00944B09">
      <w:pPr>
        <w:autoSpaceDE/>
        <w:autoSpaceDN/>
        <w:rPr>
          <w:sz w:val="28"/>
          <w:szCs w:val="28"/>
        </w:rPr>
      </w:pPr>
    </w:p>
    <w:p w14:paraId="5AF9ACEB" w14:textId="77777777" w:rsidR="00B36BE5" w:rsidRDefault="00B36BE5" w:rsidP="00944B09">
      <w:pPr>
        <w:autoSpaceDE/>
        <w:autoSpaceDN/>
        <w:rPr>
          <w:sz w:val="28"/>
          <w:szCs w:val="28"/>
        </w:rPr>
      </w:pPr>
    </w:p>
    <w:p w14:paraId="376BA87C" w14:textId="77777777" w:rsidR="00B36BE5" w:rsidRDefault="00B36BE5" w:rsidP="00944B09">
      <w:pPr>
        <w:autoSpaceDE/>
        <w:autoSpaceDN/>
        <w:rPr>
          <w:sz w:val="28"/>
          <w:szCs w:val="28"/>
        </w:rPr>
      </w:pPr>
    </w:p>
    <w:p w14:paraId="382B7337" w14:textId="77777777" w:rsidR="00B36BE5" w:rsidRDefault="00B36BE5" w:rsidP="00944B09">
      <w:pPr>
        <w:autoSpaceDE/>
        <w:autoSpaceDN/>
        <w:rPr>
          <w:sz w:val="28"/>
          <w:szCs w:val="28"/>
        </w:rPr>
      </w:pPr>
    </w:p>
    <w:p w14:paraId="75EFDA78" w14:textId="7A6F7EE7" w:rsidR="000476DD" w:rsidRPr="005A1ED6" w:rsidRDefault="008C2B59" w:rsidP="008C2B59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450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476DD" w:rsidRPr="005A1ED6">
        <w:rPr>
          <w:sz w:val="28"/>
          <w:szCs w:val="28"/>
        </w:rPr>
        <w:t xml:space="preserve">Отделение: математика </w:t>
      </w:r>
    </w:p>
    <w:p w14:paraId="0D9D3777" w14:textId="77777777" w:rsidR="000476DD" w:rsidRPr="005A1ED6" w:rsidRDefault="000476DD" w:rsidP="008C2B59">
      <w:pPr>
        <w:autoSpaceDE/>
        <w:autoSpaceDN/>
        <w:spacing w:line="280" w:lineRule="atLeast"/>
        <w:jc w:val="right"/>
        <w:rPr>
          <w:sz w:val="28"/>
          <w:szCs w:val="28"/>
        </w:rPr>
      </w:pPr>
      <w:r w:rsidRPr="005A1ED6">
        <w:rPr>
          <w:sz w:val="28"/>
          <w:szCs w:val="28"/>
        </w:rPr>
        <w:t>Секция: прикладная математика</w:t>
      </w:r>
    </w:p>
    <w:p w14:paraId="63658C19" w14:textId="77777777" w:rsidR="000476DD" w:rsidRPr="005A1ED6" w:rsidRDefault="000476DD" w:rsidP="00944B09">
      <w:pPr>
        <w:autoSpaceDE/>
        <w:autoSpaceDN/>
        <w:spacing w:line="280" w:lineRule="atLeast"/>
        <w:rPr>
          <w:sz w:val="28"/>
          <w:szCs w:val="28"/>
        </w:rPr>
      </w:pPr>
    </w:p>
    <w:p w14:paraId="49BC79F1" w14:textId="77777777" w:rsidR="000476DD" w:rsidRDefault="000476DD" w:rsidP="00944B09">
      <w:pPr>
        <w:autoSpaceDE/>
        <w:autoSpaceDN/>
        <w:jc w:val="center"/>
        <w:rPr>
          <w:b/>
          <w:bCs/>
          <w:sz w:val="28"/>
          <w:szCs w:val="28"/>
        </w:rPr>
      </w:pPr>
    </w:p>
    <w:p w14:paraId="5E9EEABD" w14:textId="77777777" w:rsidR="000476DD" w:rsidRDefault="000476DD" w:rsidP="00944B09">
      <w:pPr>
        <w:autoSpaceDE/>
        <w:autoSpaceDN/>
        <w:jc w:val="center"/>
        <w:rPr>
          <w:b/>
          <w:bCs/>
          <w:sz w:val="28"/>
          <w:szCs w:val="28"/>
        </w:rPr>
      </w:pPr>
    </w:p>
    <w:p w14:paraId="11A04CD9" w14:textId="77777777" w:rsidR="000476DD" w:rsidRDefault="000476DD" w:rsidP="00944B09">
      <w:pPr>
        <w:autoSpaceDE/>
        <w:autoSpaceDN/>
        <w:jc w:val="center"/>
        <w:rPr>
          <w:b/>
          <w:bCs/>
          <w:sz w:val="28"/>
          <w:szCs w:val="28"/>
        </w:rPr>
      </w:pPr>
    </w:p>
    <w:p w14:paraId="4DB0E1CB" w14:textId="77777777" w:rsidR="00B36BE5" w:rsidRDefault="00B36BE5" w:rsidP="00944B09">
      <w:pPr>
        <w:autoSpaceDE/>
        <w:autoSpaceDN/>
        <w:jc w:val="center"/>
        <w:rPr>
          <w:b/>
          <w:bCs/>
          <w:sz w:val="28"/>
          <w:szCs w:val="28"/>
        </w:rPr>
      </w:pPr>
    </w:p>
    <w:p w14:paraId="15D31518" w14:textId="77777777" w:rsidR="00B36BE5" w:rsidRDefault="00B36BE5" w:rsidP="00944B09">
      <w:pPr>
        <w:autoSpaceDE/>
        <w:autoSpaceDN/>
        <w:jc w:val="center"/>
        <w:rPr>
          <w:b/>
          <w:bCs/>
          <w:sz w:val="28"/>
          <w:szCs w:val="28"/>
        </w:rPr>
      </w:pPr>
    </w:p>
    <w:p w14:paraId="5DDD0638" w14:textId="77777777" w:rsidR="00B36BE5" w:rsidRDefault="00B36BE5" w:rsidP="00944B09">
      <w:pPr>
        <w:autoSpaceDE/>
        <w:autoSpaceDN/>
        <w:jc w:val="center"/>
        <w:rPr>
          <w:b/>
          <w:bCs/>
          <w:sz w:val="28"/>
          <w:szCs w:val="28"/>
        </w:rPr>
      </w:pPr>
    </w:p>
    <w:p w14:paraId="03447DA5" w14:textId="77777777" w:rsidR="00B36BE5" w:rsidRDefault="00B36BE5" w:rsidP="00944B09">
      <w:pPr>
        <w:autoSpaceDE/>
        <w:autoSpaceDN/>
        <w:jc w:val="center"/>
        <w:rPr>
          <w:b/>
          <w:bCs/>
          <w:sz w:val="28"/>
          <w:szCs w:val="28"/>
        </w:rPr>
      </w:pPr>
    </w:p>
    <w:p w14:paraId="7594DA9C" w14:textId="77777777" w:rsidR="00B36BE5" w:rsidRDefault="00B36BE5" w:rsidP="00944B09">
      <w:pPr>
        <w:autoSpaceDE/>
        <w:autoSpaceDN/>
        <w:jc w:val="center"/>
        <w:rPr>
          <w:b/>
          <w:bCs/>
          <w:sz w:val="28"/>
          <w:szCs w:val="28"/>
        </w:rPr>
      </w:pPr>
    </w:p>
    <w:p w14:paraId="6A93914D" w14:textId="77777777" w:rsidR="00B36BE5" w:rsidRDefault="00B36BE5" w:rsidP="00944B09">
      <w:pPr>
        <w:autoSpaceDE/>
        <w:autoSpaceDN/>
        <w:jc w:val="center"/>
        <w:rPr>
          <w:b/>
          <w:bCs/>
          <w:sz w:val="28"/>
          <w:szCs w:val="28"/>
        </w:rPr>
      </w:pPr>
    </w:p>
    <w:p w14:paraId="3A3A26D7" w14:textId="77777777" w:rsidR="000476DD" w:rsidRDefault="000476DD" w:rsidP="00944B09">
      <w:pPr>
        <w:autoSpaceDE/>
        <w:autoSpaceDN/>
        <w:jc w:val="center"/>
        <w:rPr>
          <w:b/>
          <w:bCs/>
          <w:sz w:val="28"/>
          <w:szCs w:val="28"/>
        </w:rPr>
      </w:pPr>
      <w:r w:rsidRPr="005A1ED6">
        <w:rPr>
          <w:b/>
          <w:bCs/>
          <w:sz w:val="28"/>
          <w:szCs w:val="28"/>
        </w:rPr>
        <w:t>НЕРАВЕНСТВА ЮНГА И ЕГО ПРИЛОЖЕНИЯ</w:t>
      </w:r>
    </w:p>
    <w:p w14:paraId="63F0E736" w14:textId="77777777" w:rsidR="000476DD" w:rsidRDefault="000476DD" w:rsidP="00944B09">
      <w:pPr>
        <w:autoSpaceDE/>
        <w:autoSpaceDN/>
        <w:jc w:val="center"/>
        <w:rPr>
          <w:sz w:val="28"/>
          <w:szCs w:val="28"/>
        </w:rPr>
      </w:pPr>
    </w:p>
    <w:p w14:paraId="2BE2EC0B" w14:textId="77777777" w:rsidR="00300D51" w:rsidRDefault="00300D51" w:rsidP="00944B09">
      <w:pPr>
        <w:autoSpaceDE/>
        <w:autoSpaceDN/>
        <w:jc w:val="center"/>
        <w:rPr>
          <w:sz w:val="28"/>
          <w:szCs w:val="28"/>
        </w:rPr>
      </w:pPr>
    </w:p>
    <w:p w14:paraId="3B862B47" w14:textId="77777777" w:rsidR="00300D51" w:rsidRPr="005A1ED6" w:rsidRDefault="00300D51" w:rsidP="00944B09">
      <w:pPr>
        <w:autoSpaceDE/>
        <w:autoSpaceDN/>
        <w:jc w:val="center"/>
        <w:rPr>
          <w:sz w:val="28"/>
          <w:szCs w:val="28"/>
        </w:rPr>
      </w:pPr>
    </w:p>
    <w:p w14:paraId="25370EFF" w14:textId="77777777" w:rsidR="000476DD" w:rsidRDefault="000476DD" w:rsidP="00944B09">
      <w:pPr>
        <w:autoSpaceDE/>
        <w:autoSpaceDN/>
        <w:jc w:val="center"/>
        <w:rPr>
          <w:sz w:val="28"/>
          <w:szCs w:val="28"/>
        </w:rPr>
      </w:pPr>
    </w:p>
    <w:p w14:paraId="4C471C0F" w14:textId="77777777" w:rsidR="00B36BE5" w:rsidRDefault="00B36BE5" w:rsidP="00944B09">
      <w:pPr>
        <w:autoSpaceDE/>
        <w:autoSpaceDN/>
        <w:jc w:val="center"/>
        <w:rPr>
          <w:sz w:val="28"/>
          <w:szCs w:val="28"/>
        </w:rPr>
      </w:pPr>
    </w:p>
    <w:p w14:paraId="5F0C59F8" w14:textId="77777777" w:rsidR="00B36BE5" w:rsidRDefault="00B36BE5" w:rsidP="00944B09">
      <w:pPr>
        <w:autoSpaceDE/>
        <w:autoSpaceDN/>
        <w:jc w:val="center"/>
        <w:rPr>
          <w:sz w:val="28"/>
          <w:szCs w:val="28"/>
        </w:rPr>
      </w:pPr>
    </w:p>
    <w:p w14:paraId="77E455DC" w14:textId="77777777" w:rsidR="00B36BE5" w:rsidRDefault="00B36BE5" w:rsidP="00944B09">
      <w:pPr>
        <w:autoSpaceDE/>
        <w:autoSpaceDN/>
        <w:jc w:val="center"/>
        <w:rPr>
          <w:sz w:val="28"/>
          <w:szCs w:val="28"/>
        </w:rPr>
      </w:pPr>
    </w:p>
    <w:p w14:paraId="0DBEBFCD" w14:textId="77777777" w:rsidR="000476DD" w:rsidRDefault="000476DD" w:rsidP="00944B09">
      <w:pPr>
        <w:autoSpaceDE/>
        <w:autoSpaceDN/>
        <w:jc w:val="center"/>
        <w:rPr>
          <w:sz w:val="28"/>
          <w:szCs w:val="28"/>
        </w:rPr>
      </w:pPr>
    </w:p>
    <w:p w14:paraId="69D0DE15" w14:textId="77777777" w:rsidR="000476DD" w:rsidRDefault="000476DD" w:rsidP="00944B09">
      <w:pPr>
        <w:autoSpaceDE/>
        <w:autoSpaceDN/>
        <w:jc w:val="center"/>
        <w:rPr>
          <w:sz w:val="28"/>
          <w:szCs w:val="28"/>
        </w:rPr>
      </w:pPr>
    </w:p>
    <w:p w14:paraId="0CE4B7D4" w14:textId="77777777" w:rsidR="000D73AB" w:rsidRDefault="000D73AB" w:rsidP="00944B09">
      <w:pPr>
        <w:autoSpaceDE/>
        <w:autoSpaceDN/>
        <w:jc w:val="center"/>
        <w:rPr>
          <w:sz w:val="28"/>
          <w:szCs w:val="28"/>
        </w:rPr>
      </w:pPr>
    </w:p>
    <w:p w14:paraId="3D6CFE95" w14:textId="77777777" w:rsidR="000D73AB" w:rsidRDefault="000D73AB" w:rsidP="00944B09">
      <w:pPr>
        <w:autoSpaceDE/>
        <w:autoSpaceDN/>
        <w:jc w:val="center"/>
        <w:rPr>
          <w:sz w:val="28"/>
          <w:szCs w:val="28"/>
        </w:rPr>
      </w:pPr>
    </w:p>
    <w:p w14:paraId="196F674F" w14:textId="4BEE703B" w:rsidR="000476DD" w:rsidRDefault="008C2B59" w:rsidP="00944B09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г. Симферополь – 202</w:t>
      </w:r>
      <w:r w:rsidR="00064E59">
        <w:rPr>
          <w:sz w:val="28"/>
          <w:szCs w:val="28"/>
        </w:rPr>
        <w:t>2</w:t>
      </w:r>
    </w:p>
    <w:sectPr w:rsidR="000476DD" w:rsidSect="004D2D2F">
      <w:footerReference w:type="default" r:id="rId8"/>
      <w:pgSz w:w="11906" w:h="16838"/>
      <w:pgMar w:top="709" w:right="707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9B2F" w14:textId="77777777" w:rsidR="00A67761" w:rsidRDefault="00A67761" w:rsidP="00B20F03">
      <w:r>
        <w:separator/>
      </w:r>
    </w:p>
  </w:endnote>
  <w:endnote w:type="continuationSeparator" w:id="0">
    <w:p w14:paraId="20EDDBB7" w14:textId="77777777" w:rsidR="00A67761" w:rsidRDefault="00A67761" w:rsidP="00B2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212613"/>
    </w:sdtPr>
    <w:sdtEndPr/>
    <w:sdtContent>
      <w:p w14:paraId="66C16E7B" w14:textId="77777777" w:rsidR="00AF3579" w:rsidRDefault="00AF3579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5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B85D65" w14:textId="77777777" w:rsidR="00AF3579" w:rsidRDefault="00AF357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45B3" w14:textId="77777777" w:rsidR="00A67761" w:rsidRDefault="00A67761" w:rsidP="00B20F03">
      <w:r>
        <w:separator/>
      </w:r>
    </w:p>
  </w:footnote>
  <w:footnote w:type="continuationSeparator" w:id="0">
    <w:p w14:paraId="314CEBCF" w14:textId="77777777" w:rsidR="00A67761" w:rsidRDefault="00A67761" w:rsidP="00B2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A7D"/>
    <w:multiLevelType w:val="hybridMultilevel"/>
    <w:tmpl w:val="50A40464"/>
    <w:lvl w:ilvl="0" w:tplc="8C9A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BC6772D"/>
    <w:multiLevelType w:val="hybridMultilevel"/>
    <w:tmpl w:val="0664A29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D660D"/>
    <w:multiLevelType w:val="hybridMultilevel"/>
    <w:tmpl w:val="B6CE855C"/>
    <w:lvl w:ilvl="0" w:tplc="8C9A5D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2622E"/>
    <w:multiLevelType w:val="singleLevel"/>
    <w:tmpl w:val="9CEC9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911F11"/>
    <w:multiLevelType w:val="multilevel"/>
    <w:tmpl w:val="EF72883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64380418"/>
    <w:multiLevelType w:val="hybridMultilevel"/>
    <w:tmpl w:val="AC82A79C"/>
    <w:lvl w:ilvl="0" w:tplc="2AFC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60D3C"/>
    <w:multiLevelType w:val="hybridMultilevel"/>
    <w:tmpl w:val="E64812AE"/>
    <w:lvl w:ilvl="0" w:tplc="97FE938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793660CE"/>
    <w:multiLevelType w:val="hybridMultilevel"/>
    <w:tmpl w:val="2CF4062C"/>
    <w:lvl w:ilvl="0" w:tplc="9670DDDC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E9F"/>
    <w:rsid w:val="00001F26"/>
    <w:rsid w:val="000029A0"/>
    <w:rsid w:val="00005D57"/>
    <w:rsid w:val="000218B4"/>
    <w:rsid w:val="00023D35"/>
    <w:rsid w:val="00030373"/>
    <w:rsid w:val="00037038"/>
    <w:rsid w:val="0004421C"/>
    <w:rsid w:val="00044840"/>
    <w:rsid w:val="000476DD"/>
    <w:rsid w:val="000520C5"/>
    <w:rsid w:val="00055334"/>
    <w:rsid w:val="00057F73"/>
    <w:rsid w:val="00060519"/>
    <w:rsid w:val="00064E59"/>
    <w:rsid w:val="0006681D"/>
    <w:rsid w:val="00066E03"/>
    <w:rsid w:val="0007560A"/>
    <w:rsid w:val="000856A9"/>
    <w:rsid w:val="00085E98"/>
    <w:rsid w:val="00096234"/>
    <w:rsid w:val="000A282B"/>
    <w:rsid w:val="000A366B"/>
    <w:rsid w:val="000A54E5"/>
    <w:rsid w:val="000B2F52"/>
    <w:rsid w:val="000C695D"/>
    <w:rsid w:val="000C6ADC"/>
    <w:rsid w:val="000D015C"/>
    <w:rsid w:val="000D73AB"/>
    <w:rsid w:val="000F1FEF"/>
    <w:rsid w:val="000F59FB"/>
    <w:rsid w:val="000F77A2"/>
    <w:rsid w:val="0010250F"/>
    <w:rsid w:val="0010256C"/>
    <w:rsid w:val="00104217"/>
    <w:rsid w:val="00104A55"/>
    <w:rsid w:val="00112B9A"/>
    <w:rsid w:val="0011736D"/>
    <w:rsid w:val="00117949"/>
    <w:rsid w:val="00120F0F"/>
    <w:rsid w:val="00134510"/>
    <w:rsid w:val="00142DB9"/>
    <w:rsid w:val="001431BA"/>
    <w:rsid w:val="00144DFE"/>
    <w:rsid w:val="001508DF"/>
    <w:rsid w:val="001572B5"/>
    <w:rsid w:val="0016178A"/>
    <w:rsid w:val="00161E07"/>
    <w:rsid w:val="001662CB"/>
    <w:rsid w:val="00192CC5"/>
    <w:rsid w:val="001A37D5"/>
    <w:rsid w:val="001B2615"/>
    <w:rsid w:val="001B27ED"/>
    <w:rsid w:val="001D03DD"/>
    <w:rsid w:val="001D41C1"/>
    <w:rsid w:val="001D524C"/>
    <w:rsid w:val="001F21BF"/>
    <w:rsid w:val="001F775D"/>
    <w:rsid w:val="00210051"/>
    <w:rsid w:val="00213A64"/>
    <w:rsid w:val="0024126C"/>
    <w:rsid w:val="002413C6"/>
    <w:rsid w:val="0025283E"/>
    <w:rsid w:val="002604E3"/>
    <w:rsid w:val="00264565"/>
    <w:rsid w:val="00265FCB"/>
    <w:rsid w:val="00274135"/>
    <w:rsid w:val="00294D1C"/>
    <w:rsid w:val="00295D2E"/>
    <w:rsid w:val="00295F56"/>
    <w:rsid w:val="00296AF6"/>
    <w:rsid w:val="002A4D6D"/>
    <w:rsid w:val="002A5B72"/>
    <w:rsid w:val="002B082A"/>
    <w:rsid w:val="002B2BCA"/>
    <w:rsid w:val="002B50CA"/>
    <w:rsid w:val="002B7EB1"/>
    <w:rsid w:val="002C3494"/>
    <w:rsid w:val="002C7997"/>
    <w:rsid w:val="002D3F3A"/>
    <w:rsid w:val="002E1707"/>
    <w:rsid w:val="002E183A"/>
    <w:rsid w:val="002E26B4"/>
    <w:rsid w:val="00300D51"/>
    <w:rsid w:val="00303106"/>
    <w:rsid w:val="0030489C"/>
    <w:rsid w:val="00321CF7"/>
    <w:rsid w:val="00324A29"/>
    <w:rsid w:val="00333238"/>
    <w:rsid w:val="0033337B"/>
    <w:rsid w:val="0035114D"/>
    <w:rsid w:val="0035539F"/>
    <w:rsid w:val="00360B99"/>
    <w:rsid w:val="00361953"/>
    <w:rsid w:val="00370403"/>
    <w:rsid w:val="00375899"/>
    <w:rsid w:val="00381B5D"/>
    <w:rsid w:val="003852FE"/>
    <w:rsid w:val="0038612E"/>
    <w:rsid w:val="00386EB6"/>
    <w:rsid w:val="00393E61"/>
    <w:rsid w:val="00397B8C"/>
    <w:rsid w:val="003A3C5C"/>
    <w:rsid w:val="003A7916"/>
    <w:rsid w:val="003B1C8D"/>
    <w:rsid w:val="003B5CDF"/>
    <w:rsid w:val="003B6ADB"/>
    <w:rsid w:val="003C177D"/>
    <w:rsid w:val="003D555B"/>
    <w:rsid w:val="003E062C"/>
    <w:rsid w:val="003E195A"/>
    <w:rsid w:val="003E2298"/>
    <w:rsid w:val="003E66FE"/>
    <w:rsid w:val="003F577B"/>
    <w:rsid w:val="003F7526"/>
    <w:rsid w:val="00413E5D"/>
    <w:rsid w:val="00414E9F"/>
    <w:rsid w:val="004238D2"/>
    <w:rsid w:val="00430938"/>
    <w:rsid w:val="00430ECC"/>
    <w:rsid w:val="00432EC8"/>
    <w:rsid w:val="00447526"/>
    <w:rsid w:val="004533E6"/>
    <w:rsid w:val="00453EBB"/>
    <w:rsid w:val="00461B49"/>
    <w:rsid w:val="004629AF"/>
    <w:rsid w:val="00463B25"/>
    <w:rsid w:val="00464ED0"/>
    <w:rsid w:val="004659FC"/>
    <w:rsid w:val="00470BD3"/>
    <w:rsid w:val="00473F61"/>
    <w:rsid w:val="004746B7"/>
    <w:rsid w:val="00481389"/>
    <w:rsid w:val="00483E57"/>
    <w:rsid w:val="0048536E"/>
    <w:rsid w:val="00485711"/>
    <w:rsid w:val="00487EDA"/>
    <w:rsid w:val="00495001"/>
    <w:rsid w:val="00497BF1"/>
    <w:rsid w:val="004A38AD"/>
    <w:rsid w:val="004B5278"/>
    <w:rsid w:val="004C02C3"/>
    <w:rsid w:val="004C477B"/>
    <w:rsid w:val="004C49A5"/>
    <w:rsid w:val="004C7A8D"/>
    <w:rsid w:val="004D2D2F"/>
    <w:rsid w:val="004D73FA"/>
    <w:rsid w:val="004E2BDB"/>
    <w:rsid w:val="004E4D30"/>
    <w:rsid w:val="004F56C5"/>
    <w:rsid w:val="004F58AD"/>
    <w:rsid w:val="00501086"/>
    <w:rsid w:val="0050251D"/>
    <w:rsid w:val="00512928"/>
    <w:rsid w:val="00512CF4"/>
    <w:rsid w:val="005162C8"/>
    <w:rsid w:val="00522465"/>
    <w:rsid w:val="00523309"/>
    <w:rsid w:val="0052710B"/>
    <w:rsid w:val="0052785A"/>
    <w:rsid w:val="005329EA"/>
    <w:rsid w:val="00561C33"/>
    <w:rsid w:val="00570368"/>
    <w:rsid w:val="00570390"/>
    <w:rsid w:val="00577927"/>
    <w:rsid w:val="00581102"/>
    <w:rsid w:val="00585EB7"/>
    <w:rsid w:val="00586ADC"/>
    <w:rsid w:val="0059205D"/>
    <w:rsid w:val="00597DA6"/>
    <w:rsid w:val="005A148A"/>
    <w:rsid w:val="005A4653"/>
    <w:rsid w:val="005A4F20"/>
    <w:rsid w:val="005A6C1D"/>
    <w:rsid w:val="005B1550"/>
    <w:rsid w:val="005B6E56"/>
    <w:rsid w:val="005D7C0A"/>
    <w:rsid w:val="005E3FB2"/>
    <w:rsid w:val="005E43FC"/>
    <w:rsid w:val="005E6365"/>
    <w:rsid w:val="005E7106"/>
    <w:rsid w:val="005F1B8F"/>
    <w:rsid w:val="005F31DB"/>
    <w:rsid w:val="00605A3B"/>
    <w:rsid w:val="00607CF8"/>
    <w:rsid w:val="00616C6E"/>
    <w:rsid w:val="006207B0"/>
    <w:rsid w:val="006250B0"/>
    <w:rsid w:val="00634658"/>
    <w:rsid w:val="006354A7"/>
    <w:rsid w:val="00641DA0"/>
    <w:rsid w:val="006439A5"/>
    <w:rsid w:val="00643D38"/>
    <w:rsid w:val="0064509F"/>
    <w:rsid w:val="006461A9"/>
    <w:rsid w:val="00652539"/>
    <w:rsid w:val="006540A0"/>
    <w:rsid w:val="00656A69"/>
    <w:rsid w:val="00667299"/>
    <w:rsid w:val="006715E1"/>
    <w:rsid w:val="006758C0"/>
    <w:rsid w:val="00691BA6"/>
    <w:rsid w:val="0069224F"/>
    <w:rsid w:val="00692F0E"/>
    <w:rsid w:val="006A1F31"/>
    <w:rsid w:val="006A3BCC"/>
    <w:rsid w:val="006B7548"/>
    <w:rsid w:val="006C2DD4"/>
    <w:rsid w:val="006C63C5"/>
    <w:rsid w:val="006C6B47"/>
    <w:rsid w:val="006C6E8E"/>
    <w:rsid w:val="006C7594"/>
    <w:rsid w:val="006D3FA2"/>
    <w:rsid w:val="006D41D8"/>
    <w:rsid w:val="006D6EA2"/>
    <w:rsid w:val="006E2A65"/>
    <w:rsid w:val="006E5EA9"/>
    <w:rsid w:val="006F34AA"/>
    <w:rsid w:val="007070B9"/>
    <w:rsid w:val="007138F2"/>
    <w:rsid w:val="00722076"/>
    <w:rsid w:val="00724A48"/>
    <w:rsid w:val="00733B62"/>
    <w:rsid w:val="0074195A"/>
    <w:rsid w:val="00750B65"/>
    <w:rsid w:val="0077118E"/>
    <w:rsid w:val="007861A1"/>
    <w:rsid w:val="007A6CAA"/>
    <w:rsid w:val="007A70A1"/>
    <w:rsid w:val="007B7475"/>
    <w:rsid w:val="007C0C10"/>
    <w:rsid w:val="007C32CD"/>
    <w:rsid w:val="007C7AE4"/>
    <w:rsid w:val="007D29E0"/>
    <w:rsid w:val="007D5140"/>
    <w:rsid w:val="007D6125"/>
    <w:rsid w:val="007E68F2"/>
    <w:rsid w:val="007F243A"/>
    <w:rsid w:val="007F3BD6"/>
    <w:rsid w:val="00805641"/>
    <w:rsid w:val="00810E21"/>
    <w:rsid w:val="008234AE"/>
    <w:rsid w:val="00826D94"/>
    <w:rsid w:val="00832600"/>
    <w:rsid w:val="00834D3E"/>
    <w:rsid w:val="00834E10"/>
    <w:rsid w:val="00835D9E"/>
    <w:rsid w:val="008369FF"/>
    <w:rsid w:val="00846583"/>
    <w:rsid w:val="0085168B"/>
    <w:rsid w:val="0086582A"/>
    <w:rsid w:val="00870A9B"/>
    <w:rsid w:val="00871077"/>
    <w:rsid w:val="0087479E"/>
    <w:rsid w:val="00877C4D"/>
    <w:rsid w:val="00891F79"/>
    <w:rsid w:val="00894A38"/>
    <w:rsid w:val="00895643"/>
    <w:rsid w:val="00895E02"/>
    <w:rsid w:val="008A4C1B"/>
    <w:rsid w:val="008B2751"/>
    <w:rsid w:val="008B36EE"/>
    <w:rsid w:val="008B568D"/>
    <w:rsid w:val="008B56BB"/>
    <w:rsid w:val="008C2B59"/>
    <w:rsid w:val="008D2EE1"/>
    <w:rsid w:val="008D6608"/>
    <w:rsid w:val="008E738D"/>
    <w:rsid w:val="008F0F4C"/>
    <w:rsid w:val="008F3C57"/>
    <w:rsid w:val="008F65CA"/>
    <w:rsid w:val="009015B2"/>
    <w:rsid w:val="00906DD2"/>
    <w:rsid w:val="00913595"/>
    <w:rsid w:val="009214CD"/>
    <w:rsid w:val="00922184"/>
    <w:rsid w:val="00924549"/>
    <w:rsid w:val="00927099"/>
    <w:rsid w:val="009429F3"/>
    <w:rsid w:val="00944B09"/>
    <w:rsid w:val="00947AB1"/>
    <w:rsid w:val="0095768E"/>
    <w:rsid w:val="00961263"/>
    <w:rsid w:val="00961C85"/>
    <w:rsid w:val="00961FAA"/>
    <w:rsid w:val="00970828"/>
    <w:rsid w:val="00972E79"/>
    <w:rsid w:val="00977576"/>
    <w:rsid w:val="009802BD"/>
    <w:rsid w:val="00982CFD"/>
    <w:rsid w:val="009960A1"/>
    <w:rsid w:val="00996111"/>
    <w:rsid w:val="0099626F"/>
    <w:rsid w:val="00996338"/>
    <w:rsid w:val="009A4345"/>
    <w:rsid w:val="009A4929"/>
    <w:rsid w:val="009B7642"/>
    <w:rsid w:val="009E2493"/>
    <w:rsid w:val="009E2A6D"/>
    <w:rsid w:val="009F6ABA"/>
    <w:rsid w:val="00A0049A"/>
    <w:rsid w:val="00A03B2C"/>
    <w:rsid w:val="00A041EC"/>
    <w:rsid w:val="00A04487"/>
    <w:rsid w:val="00A06357"/>
    <w:rsid w:val="00A21122"/>
    <w:rsid w:val="00A3585A"/>
    <w:rsid w:val="00A3796D"/>
    <w:rsid w:val="00A37AFB"/>
    <w:rsid w:val="00A464EC"/>
    <w:rsid w:val="00A5031C"/>
    <w:rsid w:val="00A50955"/>
    <w:rsid w:val="00A548D7"/>
    <w:rsid w:val="00A607D5"/>
    <w:rsid w:val="00A67761"/>
    <w:rsid w:val="00A754EB"/>
    <w:rsid w:val="00A845AE"/>
    <w:rsid w:val="00AA0B91"/>
    <w:rsid w:val="00AB20B5"/>
    <w:rsid w:val="00AB3273"/>
    <w:rsid w:val="00AC2213"/>
    <w:rsid w:val="00AD0258"/>
    <w:rsid w:val="00AD3CB6"/>
    <w:rsid w:val="00AE4DF6"/>
    <w:rsid w:val="00AF1249"/>
    <w:rsid w:val="00AF3579"/>
    <w:rsid w:val="00AF535C"/>
    <w:rsid w:val="00AF680C"/>
    <w:rsid w:val="00B01C1B"/>
    <w:rsid w:val="00B10622"/>
    <w:rsid w:val="00B14D63"/>
    <w:rsid w:val="00B160E2"/>
    <w:rsid w:val="00B20F03"/>
    <w:rsid w:val="00B210CD"/>
    <w:rsid w:val="00B24FB6"/>
    <w:rsid w:val="00B327E5"/>
    <w:rsid w:val="00B36BE5"/>
    <w:rsid w:val="00B3741A"/>
    <w:rsid w:val="00B44114"/>
    <w:rsid w:val="00B4454C"/>
    <w:rsid w:val="00B4554F"/>
    <w:rsid w:val="00B5078C"/>
    <w:rsid w:val="00B52A09"/>
    <w:rsid w:val="00B574CB"/>
    <w:rsid w:val="00B57825"/>
    <w:rsid w:val="00B6275A"/>
    <w:rsid w:val="00B6620A"/>
    <w:rsid w:val="00B7068E"/>
    <w:rsid w:val="00B7129B"/>
    <w:rsid w:val="00B72A94"/>
    <w:rsid w:val="00B763B5"/>
    <w:rsid w:val="00B819DA"/>
    <w:rsid w:val="00B84A90"/>
    <w:rsid w:val="00BA3B64"/>
    <w:rsid w:val="00BB2687"/>
    <w:rsid w:val="00BB7CC0"/>
    <w:rsid w:val="00BC4C41"/>
    <w:rsid w:val="00BC64C1"/>
    <w:rsid w:val="00BD0B9B"/>
    <w:rsid w:val="00BD69A7"/>
    <w:rsid w:val="00BE4135"/>
    <w:rsid w:val="00BF1257"/>
    <w:rsid w:val="00BF254E"/>
    <w:rsid w:val="00BF3E25"/>
    <w:rsid w:val="00C016D4"/>
    <w:rsid w:val="00C01FB1"/>
    <w:rsid w:val="00C05074"/>
    <w:rsid w:val="00C116AE"/>
    <w:rsid w:val="00C24F2A"/>
    <w:rsid w:val="00C36971"/>
    <w:rsid w:val="00C437CF"/>
    <w:rsid w:val="00C446F2"/>
    <w:rsid w:val="00C4592E"/>
    <w:rsid w:val="00C46364"/>
    <w:rsid w:val="00C506E4"/>
    <w:rsid w:val="00C648D5"/>
    <w:rsid w:val="00C64A26"/>
    <w:rsid w:val="00C75AFD"/>
    <w:rsid w:val="00C82D03"/>
    <w:rsid w:val="00C84E29"/>
    <w:rsid w:val="00C85D86"/>
    <w:rsid w:val="00CA0469"/>
    <w:rsid w:val="00CA7DCB"/>
    <w:rsid w:val="00CB205F"/>
    <w:rsid w:val="00CC1867"/>
    <w:rsid w:val="00CC295C"/>
    <w:rsid w:val="00CC54CB"/>
    <w:rsid w:val="00CD53EE"/>
    <w:rsid w:val="00CD585F"/>
    <w:rsid w:val="00CE210B"/>
    <w:rsid w:val="00CE3128"/>
    <w:rsid w:val="00CF2D8F"/>
    <w:rsid w:val="00CF31A5"/>
    <w:rsid w:val="00D104F8"/>
    <w:rsid w:val="00D15114"/>
    <w:rsid w:val="00D2256E"/>
    <w:rsid w:val="00D244C6"/>
    <w:rsid w:val="00D271AB"/>
    <w:rsid w:val="00D30A7B"/>
    <w:rsid w:val="00D351A5"/>
    <w:rsid w:val="00D35E95"/>
    <w:rsid w:val="00D44F27"/>
    <w:rsid w:val="00D6414C"/>
    <w:rsid w:val="00D65A08"/>
    <w:rsid w:val="00D65D2D"/>
    <w:rsid w:val="00D7042B"/>
    <w:rsid w:val="00D72815"/>
    <w:rsid w:val="00D7643E"/>
    <w:rsid w:val="00D844DA"/>
    <w:rsid w:val="00D921E3"/>
    <w:rsid w:val="00D9464F"/>
    <w:rsid w:val="00D954D0"/>
    <w:rsid w:val="00DA6A83"/>
    <w:rsid w:val="00DB14CD"/>
    <w:rsid w:val="00DB352E"/>
    <w:rsid w:val="00DC4657"/>
    <w:rsid w:val="00DC5BD5"/>
    <w:rsid w:val="00DD0A56"/>
    <w:rsid w:val="00DD50ED"/>
    <w:rsid w:val="00DE1E8B"/>
    <w:rsid w:val="00DE308B"/>
    <w:rsid w:val="00DF2F94"/>
    <w:rsid w:val="00E023CE"/>
    <w:rsid w:val="00E104BD"/>
    <w:rsid w:val="00E13199"/>
    <w:rsid w:val="00E1397B"/>
    <w:rsid w:val="00E32D0B"/>
    <w:rsid w:val="00E361AD"/>
    <w:rsid w:val="00E41684"/>
    <w:rsid w:val="00E45CC3"/>
    <w:rsid w:val="00E515BA"/>
    <w:rsid w:val="00E627E1"/>
    <w:rsid w:val="00E83ACF"/>
    <w:rsid w:val="00E85A2D"/>
    <w:rsid w:val="00E87D57"/>
    <w:rsid w:val="00E97809"/>
    <w:rsid w:val="00EA2CF2"/>
    <w:rsid w:val="00EA4CD2"/>
    <w:rsid w:val="00EA7DBD"/>
    <w:rsid w:val="00EB7CCC"/>
    <w:rsid w:val="00EC248B"/>
    <w:rsid w:val="00EC474A"/>
    <w:rsid w:val="00EC4A1B"/>
    <w:rsid w:val="00EE33F7"/>
    <w:rsid w:val="00F100C5"/>
    <w:rsid w:val="00F126BE"/>
    <w:rsid w:val="00F15327"/>
    <w:rsid w:val="00F2018B"/>
    <w:rsid w:val="00F20505"/>
    <w:rsid w:val="00F21134"/>
    <w:rsid w:val="00F434CF"/>
    <w:rsid w:val="00F4476B"/>
    <w:rsid w:val="00F46F37"/>
    <w:rsid w:val="00F47FE7"/>
    <w:rsid w:val="00F56A5F"/>
    <w:rsid w:val="00F679CA"/>
    <w:rsid w:val="00F67CA6"/>
    <w:rsid w:val="00F82680"/>
    <w:rsid w:val="00F91D74"/>
    <w:rsid w:val="00F926A3"/>
    <w:rsid w:val="00F9484F"/>
    <w:rsid w:val="00FA50AB"/>
    <w:rsid w:val="00FA53F5"/>
    <w:rsid w:val="00FB6447"/>
    <w:rsid w:val="00FC25BF"/>
    <w:rsid w:val="00FC4541"/>
    <w:rsid w:val="00FE119D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B81E01F"/>
  <w15:docId w15:val="{1F6683DB-9043-4DE9-916D-BAC5F665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E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414E9F"/>
    <w:pPr>
      <w:keepNext/>
      <w:autoSpaceDE/>
      <w:autoSpaceDN/>
      <w:ind w:right="624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14E9F"/>
    <w:pPr>
      <w:keepNext/>
      <w:autoSpaceDE/>
      <w:autoSpaceDN/>
      <w:ind w:right="-108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4E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14E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414E9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14E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414E9F"/>
    <w:pPr>
      <w:ind w:right="622"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414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4E9F"/>
    <w:pPr>
      <w:jc w:val="center"/>
    </w:pPr>
    <w:rPr>
      <w:b/>
      <w:bCs/>
      <w:caps/>
      <w:sz w:val="28"/>
      <w:szCs w:val="28"/>
    </w:rPr>
  </w:style>
  <w:style w:type="character" w:customStyle="1" w:styleId="a4">
    <w:name w:val="Заголовок Знак"/>
    <w:basedOn w:val="a0"/>
    <w:link w:val="a3"/>
    <w:rsid w:val="00414E9F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styleId="a5">
    <w:name w:val="Strong"/>
    <w:uiPriority w:val="22"/>
    <w:qFormat/>
    <w:rsid w:val="00414E9F"/>
    <w:rPr>
      <w:b/>
      <w:bCs/>
    </w:rPr>
  </w:style>
  <w:style w:type="paragraph" w:styleId="a6">
    <w:name w:val="List Paragraph"/>
    <w:basedOn w:val="a"/>
    <w:uiPriority w:val="34"/>
    <w:qFormat/>
    <w:rsid w:val="00414E9F"/>
    <w:pPr>
      <w:autoSpaceDE/>
      <w:autoSpaceDN/>
      <w:ind w:left="720"/>
      <w:contextualSpacing/>
    </w:pPr>
    <w:rPr>
      <w:sz w:val="20"/>
      <w:szCs w:val="20"/>
    </w:rPr>
  </w:style>
  <w:style w:type="character" w:customStyle="1" w:styleId="25">
    <w:name w:val="Основной текст (2)"/>
    <w:rsid w:val="00370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309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7">
    <w:name w:val="подзаголовок"/>
    <w:basedOn w:val="a8"/>
    <w:next w:val="a8"/>
    <w:uiPriority w:val="99"/>
    <w:rsid w:val="00430938"/>
    <w:pPr>
      <w:ind w:firstLine="0"/>
      <w:jc w:val="center"/>
    </w:pPr>
    <w:rPr>
      <w:color w:val="auto"/>
    </w:rPr>
  </w:style>
  <w:style w:type="paragraph" w:customStyle="1" w:styleId="a8">
    <w:name w:val="основной"/>
    <w:uiPriority w:val="99"/>
    <w:rsid w:val="00430938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9">
    <w:name w:val="заголовок"/>
    <w:basedOn w:val="a8"/>
    <w:next w:val="a8"/>
    <w:uiPriority w:val="99"/>
    <w:rsid w:val="00430938"/>
    <w:pPr>
      <w:ind w:firstLine="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aa">
    <w:name w:val="основной т."/>
    <w:uiPriority w:val="99"/>
    <w:rsid w:val="00430938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b">
    <w:name w:val="утверждение"/>
    <w:next w:val="aa"/>
    <w:uiPriority w:val="99"/>
    <w:rsid w:val="00430938"/>
    <w:pPr>
      <w:autoSpaceDE w:val="0"/>
      <w:autoSpaceDN w:val="0"/>
      <w:spacing w:after="0" w:line="240" w:lineRule="auto"/>
      <w:ind w:left="340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c">
    <w:name w:val="заголовки"/>
    <w:next w:val="aa"/>
    <w:uiPriority w:val="99"/>
    <w:rsid w:val="0043093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430938"/>
    <w:pPr>
      <w:keepNext/>
      <w:jc w:val="center"/>
      <w:outlineLvl w:val="3"/>
    </w:pPr>
    <w:rPr>
      <w:b/>
      <w:bCs/>
      <w:i/>
      <w:iCs/>
    </w:rPr>
  </w:style>
  <w:style w:type="paragraph" w:styleId="ad">
    <w:name w:val="Normal (Web)"/>
    <w:basedOn w:val="a"/>
    <w:uiPriority w:val="99"/>
    <w:unhideWhenUsed/>
    <w:rsid w:val="00430938"/>
    <w:pPr>
      <w:autoSpaceDE/>
      <w:autoSpaceDN/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9576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768E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B20F0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0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20F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20F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C8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semiHidden/>
    <w:unhideWhenUsed/>
    <w:rsid w:val="0069224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92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B10622"/>
    <w:rPr>
      <w:color w:val="0563C1" w:themeColor="hyperlink"/>
      <w:u w:val="single"/>
    </w:rPr>
  </w:style>
  <w:style w:type="paragraph" w:customStyle="1" w:styleId="af8">
    <w:name w:val="Таблицы (моноширинный)"/>
    <w:basedOn w:val="a"/>
    <w:next w:val="a"/>
    <w:rsid w:val="00D35E95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70BF-9D1E-4115-84D1-34704894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6633</Words>
  <Characters>37812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12</dc:creator>
  <cp:keywords/>
  <dc:description/>
  <cp:lastModifiedBy>User</cp:lastModifiedBy>
  <cp:revision>34</cp:revision>
  <cp:lastPrinted>2020-11-27T09:23:00Z</cp:lastPrinted>
  <dcterms:created xsi:type="dcterms:W3CDTF">2020-11-13T14:50:00Z</dcterms:created>
  <dcterms:modified xsi:type="dcterms:W3CDTF">2022-10-17T06:32:00Z</dcterms:modified>
</cp:coreProperties>
</file>